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pPr>
      <w:r/>
      <w:r/>
    </w:p>
    <w:p>
      <w:pPr>
        <w:pStyle w:val="848"/>
      </w:pPr>
      <w:r/>
      <w:r/>
    </w:p>
    <w:p>
      <w:pPr>
        <w:pStyle w:val="848"/>
      </w:pPr>
      <w:r/>
      <w:r/>
    </w:p>
    <w:p>
      <w:pPr>
        <w:pStyle w:val="84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left="0" w:firstLine="0"/>
        <w:spacing w:line="480" w:lineRule="auto"/>
        <w:rPr>
          <w:rFonts w:hint="eastAsia" w:ascii="Arial" w:hAnsi="Arial" w:cs="Times New Roman"/>
          <w:b/>
          <w:bCs/>
          <w:color w:val="000000"/>
          <w:sz w:val="32"/>
          <w:szCs w:val="24"/>
          <w:lang w:eastAsia="zh-CN"/>
        </w:rPr>
      </w:pPr>
      <w:r>
        <w:rPr>
          <w:rFonts w:hint="eastAsia" w:ascii="Arial" w:hAnsi="Arial" w:cs="Times New Roman"/>
          <w:b/>
          <w:bCs/>
          <w:color w:val="000000"/>
          <w:sz w:val="32"/>
          <w:szCs w:val="24"/>
          <w:lang w:eastAsia="zh-CN"/>
        </w:rPr>
        <w:t xml:space="preserve">  项目名称：连云港市市场监管局物业服务采购项目</w:t>
      </w:r>
      <w:r>
        <w:rPr>
          <w:rFonts w:hint="eastAsia" w:ascii="Arial" w:hAnsi="Arial" w:cs="Times New Roman"/>
          <w:b/>
          <w:bCs/>
          <w:color w:val="000000"/>
          <w:sz w:val="32"/>
          <w:szCs w:val="24"/>
          <w:lang w:eastAsia="zh-CN"/>
        </w:rPr>
      </w:r>
      <w:r/>
    </w:p>
    <w:p>
      <w:pPr>
        <w:pStyle w:val="848"/>
        <w:ind w:firstLine="0"/>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  项目编号：JSZC-320700-JZCG-G2026-0039</w:t>
      </w:r>
      <w:r>
        <w:rPr>
          <w:rFonts w:ascii="黑体" w:hAnsi="Arial" w:eastAsia="黑体" w:cs="Times New Roman"/>
          <w:b/>
          <w:color w:val="000000"/>
          <w:sz w:val="44"/>
          <w:szCs w:val="21"/>
        </w:rPr>
      </w:r>
      <w:r/>
    </w:p>
    <w:p>
      <w:pPr>
        <w:pStyle w:val="84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48"/>
        <w:jc w:val="center"/>
        <w:spacing w:before="120" w:after="120" w:line="360" w:lineRule="auto"/>
      </w:pPr>
      <w:r>
        <w:rPr>
          <w:rFonts w:hint="eastAsia" w:ascii="Arial" w:hAnsi="Arial" w:eastAsia="宋体" w:cs="Times New Roman"/>
          <w:b/>
          <w:bCs/>
          <w:color w:val="000000"/>
          <w:sz w:val="32"/>
          <w:szCs w:val="24"/>
        </w:rPr>
        <w:t xml:space="preserve">202</w:t>
      </w:r>
      <w:r>
        <w:rPr>
          <w:rFonts w:hint="eastAsia" w:ascii="Arial" w:hAnsi="Arial"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cs="Times New Roman"/>
          <w:b/>
          <w:bCs/>
          <w:color w:val="000000"/>
          <w:sz w:val="32"/>
          <w:szCs w:val="24"/>
          <w:lang w:val="en-US" w:eastAsia="zh-CN"/>
        </w:rPr>
        <w:t xml:space="preserve">5</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9"/>
        <w:jc w:val="center"/>
        <w:spacing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73"/>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rPr>
          <w:sz w:val="32"/>
        </w:rPr>
      </w:r>
      <w:r/>
    </w:p>
    <w:p>
      <w:pPr>
        <w:pStyle w:val="873"/>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rPr>
          <w:sz w:val="32"/>
        </w:rPr>
      </w:r>
      <w:r/>
    </w:p>
    <w:p>
      <w:pPr>
        <w:pStyle w:val="848"/>
        <w:jc w:val="left"/>
        <w:widowControl/>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Pr>
          <w:rFonts w:ascii="黑体" w:hAnsi="黑体" w:eastAsia="黑体"/>
          <w:b w:val="0"/>
        </w:rPr>
      </w:r>
      <w:r/>
    </w:p>
    <w:p>
      <w:pPr>
        <w:pStyle w:val="849"/>
        <w:jc w:val="center"/>
        <w:spacing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受</w:t>
      </w:r>
      <w:r>
        <w:rPr>
          <w:rFonts w:hint="eastAsia" w:ascii="宋体" w:hAnsi="宋体"/>
          <w:color w:val="000000"/>
          <w:sz w:val="24"/>
          <w:lang w:eastAsia="zh-CN"/>
        </w:rPr>
        <w:t xml:space="preserve">连云港市市场监督管理局</w:t>
      </w:r>
      <w:r>
        <w:rPr>
          <w:rFonts w:hint="eastAsia"/>
          <w:sz w:val="24"/>
          <w:szCs w:val="24"/>
        </w:rPr>
        <w:t xml:space="preserve">的委托，连云港市公共资源交易中心就连云港市市场监管局物业服务采购项目（JSZC-320700-JZCG-G2026-0039）进行公开招标采购，欢迎符合条件的供应商投标。</w:t>
      </w:r>
      <w:r>
        <w:rPr>
          <w:sz w:val="24"/>
          <w:szCs w:val="24"/>
        </w:rPr>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8"/>
              <w:ind w:left="0" w:right="0"/>
              <w:jc w:val="left"/>
              <w:keepLines w:val="0"/>
              <w:keepNext w:val="0"/>
              <w:spacing w:before="0" w:beforeAutospacing="0" w:after="0" w:afterAutospacing="0" w:line="500" w:lineRule="exact"/>
              <w:rPr>
                <w:sz w:val="24"/>
                <w:szCs w:val="24"/>
              </w:rPr>
              <w:suppressLineNumbers w:val="0"/>
            </w:pPr>
            <w:r>
              <w:rPr>
                <w:rFonts w:hint="eastAsia"/>
                <w:sz w:val="24"/>
                <w:szCs w:val="24"/>
              </w:rPr>
              <w:t xml:space="preserve">项目概况</w:t>
            </w:r>
            <w:r>
              <w:rPr>
                <w:sz w:val="24"/>
                <w:szCs w:val="24"/>
              </w:rPr>
            </w:r>
            <w:r/>
          </w:p>
          <w:p>
            <w:pPr>
              <w:pStyle w:val="848"/>
              <w:ind w:left="0" w:right="0"/>
              <w:jc w:val="left"/>
              <w:keepLines w:val="0"/>
              <w:keepNext w:val="0"/>
              <w:spacing w:before="0" w:beforeAutospacing="0" w:after="0" w:afterAutospacing="0" w:line="500" w:lineRule="exact"/>
              <w:rPr>
                <w:sz w:val="24"/>
                <w:szCs w:val="24"/>
              </w:rPr>
              <w:suppressLineNumbers w:val="0"/>
            </w:pPr>
            <w:r>
              <w:rPr>
                <w:rFonts w:hint="eastAsia"/>
                <w:sz w:val="24"/>
                <w:szCs w:val="24"/>
                <w:highlight w:val="none"/>
                <w:lang w:eastAsia="zh-CN"/>
              </w:rPr>
              <w:t xml:space="preserve">连云港市市场监管局物业服务采购项目</w:t>
            </w:r>
            <w:r>
              <w:rPr>
                <w:rFonts w:hint="eastAsia"/>
                <w:sz w:val="24"/>
                <w:szCs w:val="24"/>
                <w:highlight w:val="none"/>
              </w:rPr>
              <w:t xml:space="preserve">招标项目的潜在投标人应在江苏政府采购网自行免费下载招标文件，并于202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月10</w:t>
            </w:r>
            <w:r>
              <w:rPr>
                <w:rFonts w:hint="eastAsia"/>
                <w:sz w:val="24"/>
                <w:szCs w:val="24"/>
                <w:highlight w:val="none"/>
              </w:rPr>
              <w:t xml:space="preserve">日10:30:00（</w:t>
            </w:r>
            <w:r>
              <w:rPr>
                <w:rFonts w:hint="eastAsia"/>
                <w:sz w:val="24"/>
                <w:szCs w:val="24"/>
              </w:rPr>
              <w:t xml:space="preserve">北京时间）前递交（上传）投标文件。</w:t>
            </w:r>
            <w:r>
              <w:rPr>
                <w:sz w:val="24"/>
                <w:szCs w:val="24"/>
              </w:rPr>
            </w:r>
            <w:r/>
          </w:p>
        </w:tc>
      </w:tr>
    </w:tbl>
    <w:p>
      <w:pPr>
        <w:pStyle w:val="85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项目编号：JSZC-320700-JZCG-G2026-0039</w:t>
      </w:r>
      <w:r>
        <w:rPr>
          <w:sz w:val="24"/>
          <w:szCs w:val="24"/>
        </w:rPr>
      </w:r>
      <w:r/>
    </w:p>
    <w:p>
      <w:pPr>
        <w:pStyle w:val="848"/>
        <w:ind w:firstLine="480"/>
        <w:jc w:val="left"/>
        <w:spacing w:line="500" w:lineRule="exact"/>
        <w:rPr>
          <w:sz w:val="24"/>
          <w:szCs w:val="24"/>
        </w:rPr>
      </w:pPr>
      <w:r>
        <w:rPr>
          <w:rFonts w:hint="eastAsia"/>
          <w:sz w:val="24"/>
          <w:szCs w:val="24"/>
          <w:lang w:eastAsia="zh-CN"/>
        </w:rPr>
        <w:t xml:space="preserve">项目名称：连云港市市场监管局物业服务采购项目</w:t>
      </w:r>
      <w:r>
        <w:rPr>
          <w:sz w:val="24"/>
          <w:szCs w:val="24"/>
        </w:rPr>
      </w:r>
      <w:r/>
    </w:p>
    <w:p>
      <w:pPr>
        <w:pStyle w:val="848"/>
        <w:ind w:firstLine="480"/>
        <w:jc w:val="left"/>
        <w:spacing w:line="500" w:lineRule="exact"/>
        <w:rPr>
          <w:rFonts w:hint="eastAsia" w:ascii="宋体" w:hAnsi="宋体"/>
          <w:color w:val="000000"/>
          <w:sz w:val="24"/>
        </w:rPr>
      </w:pPr>
      <w:r>
        <w:rPr>
          <w:rFonts w:hint="eastAsia"/>
          <w:sz w:val="24"/>
          <w:szCs w:val="24"/>
        </w:rPr>
        <w:t xml:space="preserve">预算金额：</w:t>
      </w:r>
      <w:r>
        <w:rPr>
          <w:rFonts w:hint="eastAsia" w:ascii="宋体" w:hAnsi="宋体"/>
          <w:color w:val="000000"/>
          <w:sz w:val="24"/>
        </w:rPr>
        <w:t xml:space="preserve">人民币</w:t>
      </w:r>
      <w:r>
        <w:rPr>
          <w:rFonts w:hint="eastAsia" w:ascii="宋体" w:hAnsi="宋体"/>
          <w:color w:val="000000"/>
          <w:sz w:val="24"/>
          <w:lang w:val="en-US" w:eastAsia="zh-CN"/>
        </w:rPr>
        <w:t xml:space="preserve">395</w:t>
      </w:r>
      <w:r>
        <w:rPr>
          <w:rFonts w:hint="eastAsia" w:ascii="宋体" w:hAnsi="宋体"/>
          <w:color w:val="000000"/>
          <w:sz w:val="24"/>
        </w:rPr>
        <w:t xml:space="preserve">万元，投标报价超过预算金额的投标无效。</w:t>
      </w:r>
      <w:r>
        <w:rPr>
          <w:rFonts w:hint="eastAsia" w:ascii="宋体" w:hAnsi="宋体"/>
          <w:color w:val="000000"/>
          <w:sz w:val="24"/>
        </w:rPr>
      </w:r>
      <w:r/>
    </w:p>
    <w:p>
      <w:pPr>
        <w:pStyle w:val="84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8"/>
        <w:ind w:firstLine="480"/>
        <w:spacing w:line="360" w:lineRule="auto"/>
        <w:rPr>
          <w:rFonts w:hint="eastAsia" w:ascii="宋体" w:hAnsi="宋体" w:eastAsia="宋体" w:cs="Times New Roman"/>
          <w:sz w:val="24"/>
        </w:rPr>
      </w:pPr>
      <w:r>
        <w:rPr>
          <w:rFonts w:hint="eastAsia"/>
          <w:sz w:val="24"/>
          <w:szCs w:val="24"/>
        </w:rPr>
        <w:t xml:space="preserve">采购需求：</w:t>
      </w:r>
      <w:r>
        <w:rPr>
          <w:rFonts w:hint="eastAsia" w:ascii="宋体" w:hAnsi="宋体"/>
          <w:color w:val="000000"/>
          <w:sz w:val="24"/>
          <w:lang w:eastAsia="zh-CN"/>
        </w:rPr>
        <w:t xml:space="preserve">连云港市市场监督管理局</w:t>
      </w:r>
      <w:r>
        <w:rPr>
          <w:rFonts w:hint="eastAsia" w:ascii="宋体" w:hAnsi="宋体"/>
          <w:color w:val="000000"/>
          <w:sz w:val="24"/>
          <w:lang w:val="en-US" w:eastAsia="zh-CN"/>
        </w:rPr>
        <w:t xml:space="preserve">采购</w:t>
      </w:r>
      <w:r>
        <w:rPr>
          <w:rFonts w:hint="eastAsia" w:ascii="宋体" w:hAnsi="宋体"/>
          <w:color w:val="000000"/>
          <w:sz w:val="24"/>
          <w:lang w:eastAsia="zh-CN"/>
        </w:rPr>
        <w:t xml:space="preserve">物业管理服务，</w:t>
      </w:r>
      <w:r>
        <w:rPr>
          <w:rFonts w:hint="eastAsia" w:ascii="宋体" w:hAnsi="宋体"/>
          <w:color w:val="000000"/>
          <w:sz w:val="24"/>
          <w:lang w:val="en-US" w:eastAsia="zh-CN"/>
        </w:rPr>
        <w:t xml:space="preserve">服务范围包括</w:t>
      </w:r>
      <w:r>
        <w:rPr>
          <w:rFonts w:hint="eastAsia" w:ascii="宋体" w:hAnsi="宋体" w:eastAsia="宋体" w:cs="Times New Roman"/>
          <w:sz w:val="24"/>
        </w:rPr>
        <w:t xml:space="preserve">连云港市市场监督管理局</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连云港市检验检测产业园、连云港市计量中心徐圩新区办公点</w:t>
      </w:r>
      <w:r>
        <w:rPr>
          <w:rFonts w:hint="eastAsia" w:ascii="宋体" w:hAnsi="宋体" w:eastAsia="宋体" w:cs="Times New Roman"/>
          <w:sz w:val="24"/>
          <w:lang w:val="en-US" w:eastAsia="zh-CN"/>
        </w:rPr>
        <w:t xml:space="preserve">等</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具体内容</w:t>
      </w:r>
      <w:r>
        <w:rPr>
          <w:rFonts w:hint="eastAsia" w:ascii="宋体" w:hAnsi="宋体" w:cs="Times New Roman"/>
          <w:sz w:val="24"/>
          <w:lang w:eastAsia="zh-CN"/>
        </w:rPr>
        <w:t xml:space="preserve">详见</w:t>
      </w:r>
      <w:r>
        <w:rPr>
          <w:rFonts w:hint="eastAsia" w:ascii="宋体" w:hAnsi="宋体" w:eastAsia="宋体" w:cs="Times New Roman"/>
          <w:sz w:val="24"/>
        </w:rPr>
        <w:t xml:space="preserve">第四部分项目需求。</w:t>
      </w:r>
      <w:r>
        <w:rPr>
          <w:rFonts w:hint="eastAsia" w:ascii="宋体" w:hAnsi="宋体" w:eastAsia="宋体" w:cs="Times New Roman"/>
          <w:sz w:val="24"/>
        </w:rPr>
      </w:r>
      <w:r/>
    </w:p>
    <w:p>
      <w:pPr>
        <w:pStyle w:val="848"/>
        <w:ind w:firstLine="482"/>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8"/>
        <w:ind w:firstLine="480"/>
        <w:jc w:val="left"/>
        <w:spacing w:line="500" w:lineRule="exact"/>
        <w:rPr>
          <w:rFonts w:hint="eastAsia" w:ascii="宋体" w:hAnsi="宋体"/>
          <w:color w:val="000000"/>
          <w:sz w:val="24"/>
        </w:rPr>
      </w:pPr>
      <w:r>
        <w:rPr>
          <w:rFonts w:hint="eastAsia"/>
          <w:sz w:val="24"/>
          <w:szCs w:val="24"/>
        </w:rPr>
        <w:t xml:space="preserve">合同履行期限：</w:t>
      </w:r>
      <w:r>
        <w:rPr>
          <w:rFonts w:hint="eastAsia" w:ascii="宋体" w:hAnsi="宋体"/>
          <w:color w:val="000000"/>
          <w:sz w:val="24"/>
          <w:lang w:eastAsia="zh-CN"/>
        </w:rPr>
        <w:t xml:space="preserve">二</w:t>
      </w:r>
      <w:r>
        <w:rPr>
          <w:rFonts w:hint="eastAsia" w:ascii="宋体" w:hAnsi="宋体"/>
          <w:color w:val="000000"/>
          <w:sz w:val="24"/>
        </w:rPr>
        <w:t xml:space="preserve">年（合同约定时间起算）</w:t>
      </w:r>
      <w:r>
        <w:rPr>
          <w:rFonts w:hint="eastAsia" w:ascii="宋体" w:hAnsi="宋体"/>
          <w:color w:val="000000"/>
          <w:sz w:val="24"/>
        </w:rPr>
      </w:r>
      <w:r/>
    </w:p>
    <w:p>
      <w:pPr>
        <w:pStyle w:val="848"/>
        <w:ind w:firstLine="480"/>
        <w:jc w:val="left"/>
        <w:spacing w:line="500" w:lineRule="exact"/>
        <w:rPr>
          <w:rFonts w:hint="eastAsia"/>
          <w:sz w:val="24"/>
          <w:szCs w:val="24"/>
          <w:highlight w:val="yellow"/>
        </w:rPr>
      </w:pPr>
      <w:r>
        <w:rPr>
          <w:rFonts w:hint="eastAsia"/>
          <w:sz w:val="24"/>
          <w:szCs w:val="24"/>
        </w:rPr>
        <w:t xml:space="preserve">本项目（是/否）接受联合体投标：不接受联合体。</w:t>
      </w:r>
      <w:r>
        <w:rPr>
          <w:rFonts w:hint="eastAsia"/>
          <w:sz w:val="24"/>
          <w:szCs w:val="24"/>
          <w:highlight w:val="yellow"/>
        </w:rPr>
      </w:r>
      <w:r/>
    </w:p>
    <w:p>
      <w:pPr>
        <w:pStyle w:val="85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8"/>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848"/>
        <w:ind w:firstLine="480"/>
        <w:jc w:val="left"/>
        <w:spacing w:line="500" w:lineRule="exact"/>
        <w:rPr>
          <w:sz w:val="24"/>
          <w:szCs w:val="24"/>
        </w:rPr>
      </w:pPr>
      <w:r>
        <w:rPr>
          <w:rFonts w:hint="eastAsia"/>
          <w:sz w:val="24"/>
          <w:szCs w:val="24"/>
        </w:rPr>
        <w:t xml:space="preserve">（三）本项目的特定资格要求：无。</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48"/>
        <w:ind w:firstLine="480"/>
        <w:jc w:val="left"/>
        <w:spacing w:line="500" w:lineRule="exact"/>
        <w:rPr>
          <w:rFonts w:ascii="宋体" w:hAnsi="宋体"/>
          <w:sz w:val="24"/>
          <w:szCs w:val="24"/>
        </w:rPr>
      </w:pPr>
      <w:r>
        <w:rPr>
          <w:rFonts w:hint="eastAsia" w:ascii="宋体" w:hAnsi="宋体"/>
          <w:sz w:val="24"/>
          <w:szCs w:val="24"/>
        </w:rPr>
        <w:t xml:space="preserve">时间：自招标公告发布之日起</w:t>
      </w:r>
      <w:r>
        <w:rPr>
          <w:rFonts w:hint="eastAsia" w:ascii="宋体" w:hAnsi="宋体"/>
          <w:sz w:val="24"/>
          <w:szCs w:val="24"/>
          <w:highlight w:val="none"/>
        </w:rPr>
        <w:t xml:space="preserve">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27</w:t>
      </w:r>
      <w:r>
        <w:rPr>
          <w:rFonts w:hint="eastAsia" w:ascii="宋体" w:hAnsi="宋体"/>
          <w:sz w:val="24"/>
          <w:szCs w:val="24"/>
          <w:highlight w:val="none"/>
        </w:rPr>
        <w:t xml:space="preserve">日（</w:t>
      </w:r>
      <w:r>
        <w:rPr>
          <w:rFonts w:hint="eastAsia" w:ascii="宋体" w:hAnsi="宋体"/>
          <w:sz w:val="24"/>
          <w:szCs w:val="24"/>
        </w:rPr>
        <w:t xml:space="preserve">北京时间）</w:t>
      </w:r>
      <w:r>
        <w:rPr>
          <w:rFonts w:ascii="宋体" w:hAnsi="宋体"/>
          <w:sz w:val="24"/>
          <w:szCs w:val="24"/>
        </w:rPr>
      </w:r>
      <w:r/>
    </w:p>
    <w:p>
      <w:pPr>
        <w:pStyle w:val="848"/>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48"/>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848"/>
        <w:ind w:firstLine="480"/>
        <w:jc w:val="left"/>
        <w:spacing w:line="500" w:lineRule="exact"/>
        <w:rPr>
          <w:sz w:val="24"/>
          <w:szCs w:val="24"/>
        </w:rPr>
      </w:pPr>
      <w:r>
        <w:rPr>
          <w:rFonts w:hint="eastAsia"/>
          <w:sz w:val="24"/>
          <w:szCs w:val="24"/>
        </w:rPr>
        <w:t xml:space="preserve">售价：0.00元</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提交投标文件截止时</w:t>
      </w:r>
      <w:r>
        <w:rPr>
          <w:rFonts w:hint="eastAsia"/>
          <w:sz w:val="24"/>
          <w:szCs w:val="24"/>
          <w:highlight w:val="none"/>
        </w:rPr>
        <w:t xml:space="preserve">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月10</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0:00（北京</w:t>
      </w:r>
      <w:r>
        <w:rPr>
          <w:rFonts w:hint="eastAsia"/>
          <w:sz w:val="24"/>
          <w:szCs w:val="24"/>
        </w:rPr>
        <w:t xml:space="preserve">时间）</w:t>
      </w:r>
      <w:r>
        <w:rPr>
          <w:sz w:val="24"/>
          <w:szCs w:val="24"/>
        </w:rPr>
      </w:r>
      <w:r/>
    </w:p>
    <w:p>
      <w:pPr>
        <w:pStyle w:val="848"/>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8"/>
        <w:ind w:firstLine="480"/>
        <w:jc w:val="left"/>
        <w:spacing w:line="500" w:lineRule="exact"/>
      </w:pPr>
      <w:r>
        <w:rPr>
          <w:rFonts w:hint="eastAsia"/>
          <w:sz w:val="24"/>
          <w:szCs w:val="24"/>
        </w:rPr>
        <w:t xml:space="preserve">开标地点：“苏采云”政府采购交易系统网上开标大厅</w:t>
      </w:r>
      <w:r/>
    </w:p>
    <w:p>
      <w:pPr>
        <w:pStyle w:val="85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8"/>
        <w:ind w:firstLine="480"/>
        <w:spacing w:line="360" w:lineRule="auto"/>
        <w:rPr>
          <w:rFonts w:ascii="宋体" w:hAnsi="宋体"/>
          <w:sz w:val="24"/>
        </w:rPr>
      </w:pPr>
      <w:r/>
      <w:bookmarkStart w:id="1" w:name="_Toc155796357"/>
      <w:r>
        <w:rPr>
          <w:rFonts w:hint="eastAsia" w:ascii="宋体" w:hAnsi="宋体"/>
          <w:sz w:val="24"/>
        </w:rPr>
        <w:t xml:space="preserve">1.采购人信息</w:t>
      </w:r>
      <w:r>
        <w:rPr>
          <w:rFonts w:ascii="宋体" w:hAnsi="宋体"/>
          <w:sz w:val="24"/>
        </w:rPr>
      </w:r>
      <w:r/>
    </w:p>
    <w:p>
      <w:pPr>
        <w:pStyle w:val="848"/>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名    称：连云港市市场监督管理局</w:t>
      </w:r>
      <w:r>
        <w:rPr>
          <w:rFonts w:hint="eastAsia" w:ascii="宋体" w:hAnsi="宋体" w:eastAsia="宋体" w:cs="Times New Roman"/>
          <w:sz w:val="24"/>
        </w:rPr>
      </w:r>
      <w:r/>
    </w:p>
    <w:p>
      <w:pPr>
        <w:pStyle w:val="848"/>
        <w:ind w:firstLine="480"/>
        <w:spacing w:line="360" w:lineRule="auto"/>
        <w:rPr>
          <w:rFonts w:hint="eastAsia" w:ascii="宋体" w:hAnsi="宋体"/>
          <w:sz w:val="24"/>
          <w:szCs w:val="24"/>
          <w:highlight w:val="none"/>
        </w:rPr>
      </w:pPr>
      <w:r>
        <w:rPr>
          <w:rFonts w:hint="eastAsia" w:ascii="宋体" w:hAnsi="宋体"/>
          <w:sz w:val="24"/>
        </w:rPr>
        <w:t xml:space="preserve">地    址：海州区振华东路18号</w:t>
      </w:r>
      <w:r>
        <w:rPr>
          <w:rFonts w:hint="eastAsia" w:ascii="宋体" w:hAnsi="宋体"/>
          <w:sz w:val="24"/>
        </w:rPr>
      </w:r>
      <w:r/>
      <w:r/>
      <w:r>
        <w:rPr>
          <w:rFonts w:hint="eastAsia" w:ascii="宋体" w:hAnsi="宋体"/>
          <w:sz w:val="24"/>
          <w:highlight w:val="none"/>
        </w:rPr>
      </w:r>
      <w:r>
        <w:rPr>
          <w:rFonts w:hint="eastAsia" w:ascii="宋体" w:hAnsi="宋体"/>
          <w:sz w:val="24"/>
          <w:highlight w:val="none"/>
        </w:rPr>
      </w:r>
      <w:r>
        <w:rPr>
          <w:rFonts w:hint="eastAsia" w:ascii="宋体" w:hAnsi="宋体"/>
          <w:sz w:val="24"/>
          <w:highlight w:val="none"/>
        </w:rPr>
      </w:r>
      <w:r>
        <w:rPr>
          <w:sz w:val="21"/>
        </w:rPr>
      </w:r>
      <w:r>
        <w:rPr>
          <w:rFonts w:hint="eastAsia" w:ascii="宋体" w:hAnsi="宋体"/>
          <w:sz w:val="24"/>
          <w:szCs w:val="24"/>
          <w:highlight w:val="none"/>
        </w:rPr>
      </w:r>
    </w:p>
    <w:p>
      <w:pPr>
        <w:ind w:firstLine="480"/>
        <w:spacing w:line="360" w:lineRule="auto"/>
        <w:rPr>
          <w:rFonts w:hint="eastAsia" w:ascii="宋体" w:hAnsi="宋体"/>
          <w:sz w:val="24"/>
          <w:szCs w:val="24"/>
          <w:highlight w:val="none"/>
        </w:rPr>
      </w:pPr>
      <w:r>
        <w:rPr>
          <w:rFonts w:hint="eastAsia" w:ascii="宋体" w:hAnsi="宋体"/>
          <w:sz w:val="24"/>
          <w:highlight w:val="none"/>
        </w:rPr>
      </w:r>
      <w:r>
        <w:rPr>
          <w:rFonts w:ascii="SimSun" w:hAnsi="SimSun" w:eastAsia="SimSun" w:cs="SimSun"/>
          <w:color w:val="000000"/>
          <w:sz w:val="24"/>
        </w:rPr>
        <w:t xml:space="preserve">联 系 人：</w:t>
      </w:r>
      <w:r/>
      <w:r>
        <w:rPr>
          <w:rFonts w:hint="eastAsia" w:ascii="宋体" w:hAnsi="宋体"/>
          <w:sz w:val="24"/>
          <w:highlight w:val="none"/>
        </w:rPr>
      </w:r>
      <w:r>
        <w:rPr>
          <w:rFonts w:hint="eastAsia" w:ascii="宋体" w:hAnsi="宋体"/>
          <w:sz w:val="24"/>
        </w:rPr>
        <w:t xml:space="preserve">施主任</w:t>
      </w:r>
      <w:r/>
      <w:r>
        <w:rPr>
          <w:rFonts w:hint="eastAsia" w:ascii="宋体" w:hAnsi="宋体"/>
          <w:sz w:val="24"/>
          <w:highlight w:val="none"/>
        </w:rPr>
      </w:r>
      <w:r>
        <w:rPr>
          <w:rFonts w:hint="eastAsia" w:ascii="宋体" w:hAnsi="宋体"/>
          <w:sz w:val="24"/>
          <w:highlight w:val="none"/>
        </w:rPr>
      </w:r>
    </w:p>
    <w:p>
      <w:pPr>
        <w:pStyle w:val="848"/>
        <w:ind w:firstLine="480"/>
        <w:spacing w:line="360" w:lineRule="auto"/>
        <w:rPr>
          <w:rFonts w:hint="eastAsia" w:ascii="宋体" w:hAnsi="宋体" w:eastAsia="宋体"/>
          <w:sz w:val="24"/>
          <w:lang w:val="en-US" w:eastAsia="zh-CN"/>
        </w:rPr>
      </w:pPr>
      <w:r>
        <w:rPr>
          <w:rFonts w:hint="eastAsia" w:ascii="宋体" w:hAnsi="宋体"/>
          <w:sz w:val="24"/>
        </w:rPr>
        <w:t xml:space="preserve">联系方式：</w:t>
      </w:r>
      <w:r>
        <w:rPr>
          <w:rFonts w:hint="eastAsia" w:ascii="宋体" w:hAnsi="宋体"/>
          <w:sz w:val="24"/>
        </w:rPr>
        <w:t xml:space="preserve">18961360981</w:t>
      </w:r>
      <w:r>
        <w:rPr>
          <w:rFonts w:hint="eastAsia" w:ascii="宋体" w:hAnsi="宋体" w:eastAsia="宋体"/>
          <w:sz w:val="24"/>
          <w:lang w:val="en-US" w:eastAsia="zh-CN"/>
        </w:rPr>
      </w:r>
      <w:r/>
    </w:p>
    <w:p>
      <w:pPr>
        <w:pStyle w:val="848"/>
        <w:ind w:firstLine="480"/>
        <w:spacing w:line="360" w:lineRule="auto"/>
        <w:rPr>
          <w:rFonts w:ascii="宋体" w:hAnsi="宋体"/>
          <w:sz w:val="24"/>
        </w:rPr>
      </w:pPr>
      <w:r>
        <w:rPr>
          <w:rFonts w:hint="eastAsia" w:ascii="宋体" w:hAnsi="宋体"/>
          <w:sz w:val="24"/>
        </w:rPr>
        <w:t xml:space="preserve">2.采购代理机构信息</w:t>
      </w:r>
      <w:r>
        <w:rPr>
          <w:rFonts w:ascii="宋体" w:hAnsi="宋体"/>
          <w:sz w:val="24"/>
        </w:rPr>
      </w:r>
      <w:r/>
    </w:p>
    <w:p>
      <w:pPr>
        <w:pStyle w:val="848"/>
        <w:ind w:firstLine="480"/>
        <w:spacing w:line="360" w:lineRule="auto"/>
        <w:rPr>
          <w:rFonts w:hint="eastAsia" w:ascii="宋体" w:hAnsi="宋体" w:eastAsia="宋体" w:cs="Times New Roman"/>
          <w:sz w:val="24"/>
        </w:rPr>
      </w:pPr>
      <w:r>
        <w:rPr>
          <w:rFonts w:hint="eastAsia" w:ascii="宋体" w:hAnsi="宋体" w:eastAsia="宋体" w:cs="Times New Roman"/>
          <w:sz w:val="24"/>
        </w:rPr>
        <w:t xml:space="preserve">名    称：连云港市公共资源交易中心</w:t>
      </w:r>
      <w:r>
        <w:rPr>
          <w:rFonts w:hint="eastAsia" w:ascii="宋体" w:hAnsi="宋体" w:eastAsia="宋体" w:cs="Times New Roman"/>
          <w:sz w:val="24"/>
        </w:rPr>
      </w:r>
      <w:r/>
      <w:r>
        <w:rPr>
          <w:rFonts w:hint="eastAsia" w:ascii="宋体" w:hAnsi="宋体"/>
          <w:sz w:val="24"/>
        </w:rPr>
      </w:r>
      <w:r/>
      <w:r>
        <w:rPr>
          <w:rFonts w:hint="eastAsia" w:ascii="宋体" w:hAnsi="宋体" w:eastAsia="宋体" w:cs="Times New Roman"/>
          <w:sz w:val="24"/>
        </w:rPr>
      </w:r>
    </w:p>
    <w:p>
      <w:pPr>
        <w:pStyle w:val="848"/>
        <w:ind w:firstLine="480"/>
        <w:spacing w:line="360" w:lineRule="auto"/>
        <w:rPr>
          <w:rFonts w:hint="eastAsia" w:ascii="宋体" w:hAnsi="宋体"/>
          <w:sz w:val="24"/>
        </w:rPr>
      </w:pPr>
      <w:r>
        <w:rPr>
          <w:rFonts w:hint="eastAsia" w:ascii="宋体" w:hAnsi="宋体"/>
          <w:sz w:val="24"/>
        </w:rPr>
        <w:t xml:space="preserve">地    址：连云港市海州区凌洲东路9号2号楼419室</w:t>
      </w:r>
      <w:r>
        <w:rPr>
          <w:rFonts w:hint="eastAsia" w:ascii="宋体" w:hAnsi="宋体"/>
          <w:sz w:val="24"/>
        </w:rPr>
      </w:r>
      <w:r/>
    </w:p>
    <w:p>
      <w:pPr>
        <w:ind w:firstLine="480"/>
        <w:spacing w:line="360" w:lineRule="auto"/>
        <w:rPr>
          <w:rFonts w:hint="eastAsia" w:ascii="宋体" w:hAnsi="宋体"/>
          <w:sz w:val="24"/>
          <w:szCs w:val="24"/>
          <w:lang w:val="en-US" w:eastAsia="zh-CN"/>
        </w:rPr>
      </w:pPr>
      <w:r>
        <w:rPr>
          <w:rFonts w:hint="eastAsia" w:ascii="宋体" w:hAnsi="宋体"/>
          <w:sz w:val="24"/>
          <w:highlight w:val="none"/>
          <w:lang w:val="en-US" w:eastAsia="zh-CN"/>
        </w:rPr>
      </w:r>
      <w:r>
        <w:rPr>
          <w:rFonts w:ascii="SimSun" w:hAnsi="SimSun" w:eastAsia="SimSun" w:cs="SimSun"/>
          <w:color w:val="000000"/>
          <w:sz w:val="24"/>
        </w:rPr>
        <w:t xml:space="preserve">联 系 人：</w:t>
      </w:r>
      <w:r/>
      <w:r>
        <w:rPr>
          <w:rFonts w:hint="eastAsia" w:ascii="宋体" w:hAnsi="宋体"/>
          <w:sz w:val="24"/>
          <w:highlight w:val="none"/>
          <w:lang w:val="en-US" w:eastAsia="zh-CN"/>
        </w:rPr>
      </w:r>
      <w:r>
        <w:rPr>
          <w:rFonts w:hint="eastAsia" w:ascii="宋体" w:hAnsi="宋体"/>
          <w:sz w:val="24"/>
        </w:rPr>
      </w:r>
      <w:r>
        <w:rPr>
          <w:rFonts w:hint="eastAsia" w:ascii="宋体" w:hAnsi="宋体"/>
          <w:sz w:val="24"/>
          <w:lang w:val="en-US" w:eastAsia="zh-CN"/>
        </w:rPr>
        <w:t xml:space="preserve">朱工 </w:t>
      </w:r>
      <w:r/>
      <w:r>
        <w:rPr>
          <w:rFonts w:hint="eastAsia" w:ascii="宋体" w:hAnsi="宋体"/>
          <w:sz w:val="24"/>
          <w:highlight w:val="none"/>
          <w:lang w:val="en-US" w:eastAsia="zh-CN"/>
        </w:rPr>
      </w:r>
      <w:r>
        <w:rPr>
          <w:rFonts w:hint="eastAsia" w:ascii="宋体" w:hAnsi="宋体"/>
          <w:sz w:val="24"/>
          <w:highlight w:val="none"/>
          <w:lang w:val="en-US" w:eastAsia="zh-CN"/>
        </w:rPr>
      </w:r>
    </w:p>
    <w:p>
      <w:pPr>
        <w:pStyle w:val="848"/>
        <w:ind w:firstLine="480"/>
        <w:spacing w:line="360" w:lineRule="auto"/>
        <w:rPr>
          <w:rFonts w:hint="eastAsia" w:ascii="宋体" w:hAnsi="宋体"/>
          <w:sz w:val="24"/>
          <w:szCs w:val="24"/>
          <w:highlight w:val="none"/>
          <w:lang w:val="en-US" w:eastAsia="zh-CN"/>
        </w:rPr>
      </w:pPr>
      <w:r>
        <w:rPr>
          <w:rFonts w:hint="eastAsia" w:ascii="宋体" w:hAnsi="宋体"/>
          <w:sz w:val="24"/>
        </w:rPr>
        <w:t xml:space="preserve">联系方式：</w:t>
      </w:r>
      <w:r>
        <w:rPr>
          <w:rFonts w:hint="eastAsia" w:ascii="宋体" w:hAnsi="宋体"/>
          <w:sz w:val="24"/>
          <w:lang w:val="en-US" w:eastAsia="zh-CN"/>
        </w:rPr>
        <w:t xml:space="preserve">0518-85868206</w:t>
      </w: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lang w:val="en-US" w:eastAsia="zh-CN"/>
        </w:rPr>
      </w:r>
      <w:r/>
    </w:p>
    <w:p>
      <w:pPr>
        <w:pStyle w:val="848"/>
        <w:ind w:firstLine="480"/>
        <w:spacing w:line="360" w:lineRule="auto"/>
        <w:rPr>
          <w:rFonts w:hint="eastAsia" w:ascii="宋体" w:hAnsi="宋体"/>
          <w:sz w:val="24"/>
        </w:rPr>
      </w:pPr>
      <w:r>
        <w:rPr>
          <w:rFonts w:hint="eastAsia" w:ascii="宋体" w:hAnsi="宋体"/>
          <w:sz w:val="24"/>
        </w:rPr>
        <w:t xml:space="preserve">3.项目联系方式</w:t>
      </w:r>
      <w:r>
        <w:rPr>
          <w:rFonts w:hint="eastAsia" w:ascii="宋体" w:hAnsi="宋体"/>
          <w:sz w:val="24"/>
        </w:rPr>
      </w:r>
      <w:r/>
    </w:p>
    <w:p>
      <w:pPr>
        <w:pStyle w:val="848"/>
        <w:ind w:firstLine="480"/>
        <w:spacing w:line="360" w:lineRule="auto"/>
        <w:rPr>
          <w:rFonts w:hint="eastAsia" w:ascii="宋体" w:hAnsi="宋体"/>
          <w:sz w:val="24"/>
        </w:rPr>
      </w:pPr>
      <w:r>
        <w:rPr>
          <w:rFonts w:hint="eastAsia" w:ascii="宋体" w:hAnsi="宋体"/>
          <w:sz w:val="24"/>
        </w:rPr>
        <w:t xml:space="preserve">项目联系人：施主任</w:t>
      </w:r>
      <w:r>
        <w:rPr>
          <w:rFonts w:hint="eastAsia" w:ascii="宋体" w:hAnsi="宋体"/>
          <w:sz w:val="24"/>
        </w:rPr>
      </w:r>
      <w:r/>
    </w:p>
    <w:p>
      <w:pPr>
        <w:pStyle w:val="848"/>
        <w:ind w:firstLine="480"/>
        <w:spacing w:line="360" w:lineRule="auto"/>
        <w:rPr>
          <w:rFonts w:ascii="宋体" w:hAnsi="宋体"/>
          <w:sz w:val="24"/>
        </w:rPr>
      </w:pPr>
      <w:r>
        <w:rPr>
          <w:rFonts w:hint="eastAsia" w:ascii="宋体" w:hAnsi="宋体"/>
          <w:sz w:val="24"/>
        </w:rPr>
        <w:t xml:space="preserve">电      话：18961360981</w:t>
      </w:r>
      <w:r>
        <w:rPr>
          <w:rFonts w:ascii="宋体" w:hAnsi="宋体"/>
          <w:sz w:val="24"/>
        </w:rPr>
      </w:r>
      <w:r/>
    </w:p>
    <w:p>
      <w:pPr>
        <w:pStyle w:val="84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5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48"/>
        <w:ind w:firstLine="480"/>
        <w:jc w:val="left"/>
        <w:spacing w:line="500" w:lineRule="exact"/>
        <w:rPr>
          <w:rFonts w:eastAsia="宋体"/>
          <w:sz w:val="24"/>
          <w:szCs w:val="24"/>
          <w:lang w:val="en-US" w:eastAsia="zh-CN"/>
        </w:rPr>
      </w:pPr>
      <w:r>
        <w:rPr>
          <w:rFonts w:hint="eastAsia"/>
          <w:sz w:val="24"/>
          <w:szCs w:val="24"/>
          <w:lang w:val="en-US" w:eastAsia="zh-CN"/>
        </w:rPr>
        <w:t xml:space="preserve">2.5 单位负责人为同一人或者存在直接控股、管理关系的不同供应商，不得参加同一合同项下的政府采购活动。</w:t>
      </w:r>
      <w:r>
        <w:rPr>
          <w:rFonts w:eastAsia="宋体"/>
          <w:sz w:val="24"/>
          <w:szCs w:val="24"/>
          <w:lang w:val="en-US" w:eastAsia="zh-CN"/>
        </w:rPr>
      </w:r>
      <w:r/>
    </w:p>
    <w:p>
      <w:pPr>
        <w:pStyle w:val="85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8"/>
        <w:ind w:firstLine="480"/>
        <w:jc w:val="left"/>
        <w:spacing w:line="500" w:lineRule="exact"/>
        <w:rPr>
          <w:sz w:val="24"/>
          <w:szCs w:val="24"/>
        </w:rPr>
      </w:pPr>
      <w:r>
        <w:rPr>
          <w:rFonts w:hint="eastAsia"/>
          <w:sz w:val="24"/>
          <w:szCs w:val="24"/>
        </w:rPr>
        <w:t xml:space="preserve">（1）投标邀请</w:t>
      </w:r>
      <w:r>
        <w:rPr>
          <w:sz w:val="24"/>
          <w:szCs w:val="24"/>
        </w:rPr>
      </w:r>
      <w:r/>
    </w:p>
    <w:p>
      <w:pPr>
        <w:pStyle w:val="848"/>
        <w:ind w:firstLine="480"/>
        <w:jc w:val="left"/>
        <w:spacing w:line="500" w:lineRule="exact"/>
        <w:rPr>
          <w:sz w:val="24"/>
          <w:szCs w:val="24"/>
        </w:rPr>
      </w:pPr>
      <w:r>
        <w:rPr>
          <w:rFonts w:hint="eastAsia"/>
          <w:sz w:val="24"/>
          <w:szCs w:val="24"/>
        </w:rPr>
        <w:t xml:space="preserve">（2）投标人须知</w:t>
      </w:r>
      <w:r>
        <w:rPr>
          <w:sz w:val="24"/>
          <w:szCs w:val="24"/>
        </w:rPr>
      </w:r>
      <w:r/>
    </w:p>
    <w:p>
      <w:pPr>
        <w:pStyle w:val="848"/>
        <w:ind w:firstLine="480"/>
        <w:jc w:val="left"/>
        <w:spacing w:line="500" w:lineRule="exact"/>
        <w:rPr>
          <w:sz w:val="24"/>
          <w:szCs w:val="24"/>
        </w:rPr>
      </w:pPr>
      <w:r>
        <w:rPr>
          <w:rFonts w:hint="eastAsia"/>
          <w:sz w:val="24"/>
          <w:szCs w:val="24"/>
        </w:rPr>
        <w:t xml:space="preserve">（3）合同文本</w:t>
      </w:r>
      <w:r>
        <w:rPr>
          <w:sz w:val="24"/>
          <w:szCs w:val="24"/>
        </w:rPr>
      </w:r>
      <w:r/>
    </w:p>
    <w:p>
      <w:pPr>
        <w:pStyle w:val="848"/>
        <w:ind w:firstLine="480"/>
        <w:jc w:val="left"/>
        <w:spacing w:line="500" w:lineRule="exact"/>
        <w:rPr>
          <w:sz w:val="24"/>
          <w:szCs w:val="24"/>
        </w:rPr>
      </w:pPr>
      <w:r>
        <w:rPr>
          <w:rFonts w:hint="eastAsia"/>
          <w:sz w:val="24"/>
          <w:szCs w:val="24"/>
        </w:rPr>
        <w:t xml:space="preserve">（4）采购需求</w:t>
      </w:r>
      <w:r>
        <w:rPr>
          <w:sz w:val="24"/>
          <w:szCs w:val="24"/>
        </w:rPr>
      </w:r>
      <w:r/>
    </w:p>
    <w:p>
      <w:pPr>
        <w:pStyle w:val="84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8"/>
        <w:ind w:firstLine="480"/>
        <w:jc w:val="left"/>
        <w:spacing w:line="500" w:lineRule="exact"/>
        <w:rPr>
          <w:sz w:val="24"/>
          <w:szCs w:val="24"/>
        </w:rPr>
      </w:pPr>
      <w:r>
        <w:rPr>
          <w:rFonts w:hint="eastAsia"/>
          <w:sz w:val="24"/>
          <w:szCs w:val="24"/>
        </w:rPr>
        <w:t xml:space="preserve">（6）投标文件格式</w:t>
      </w:r>
      <w:r>
        <w:rPr>
          <w:sz w:val="24"/>
          <w:szCs w:val="24"/>
        </w:rPr>
      </w:r>
      <w:r/>
    </w:p>
    <w:p>
      <w:pPr>
        <w:pStyle w:val="84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848"/>
        <w:ind w:firstLine="480"/>
        <w:jc w:val="left"/>
        <w:spacing w:line="500" w:lineRule="exact"/>
        <w:rPr>
          <w:rFonts w:hint="eastAsia" w:eastAsia="宋体" w:cs="Times New Roman"/>
          <w:sz w:val="24"/>
          <w:szCs w:val="24"/>
          <w:lang w:val="en-US" w:eastAsia="zh-CN"/>
        </w:rPr>
      </w:pPr>
      <w:r>
        <w:rPr>
          <w:rFonts w:hint="eastAsia" w:eastAsia="宋体" w:cs="Times New Roman"/>
          <w:sz w:val="24"/>
          <w:szCs w:val="24"/>
          <w:lang w:val="en-US" w:eastAsia="zh-CN"/>
        </w:rPr>
        <w:t xml:space="preserve">9.3根据关于印发《连云港市本级优化政府采购领域营商环境2026年重点举措》的通知（连采购〔2026〕11号）规定，自2026年4月1日起，针对市本级全部集中采购项目实施暗标盲评。</w:t>
      </w:r>
      <w:r>
        <w:rPr>
          <w:rFonts w:hint="eastAsia" w:eastAsia="宋体" w:cs="Times New Roman"/>
          <w:sz w:val="24"/>
          <w:szCs w:val="24"/>
          <w:lang w:val="en-US" w:eastAsia="zh-CN"/>
        </w:rPr>
      </w:r>
      <w:r/>
    </w:p>
    <w:p>
      <w:pPr>
        <w:pStyle w:val="848"/>
        <w:ind w:firstLine="480"/>
        <w:jc w:val="left"/>
        <w:spacing w:line="500" w:lineRule="exact"/>
        <w:rPr>
          <w:rFonts w:eastAsia="宋体" w:cs="Times New Roman"/>
          <w:sz w:val="24"/>
          <w:szCs w:val="24"/>
          <w:lang w:val="en-US" w:eastAsia="zh-CN"/>
        </w:rPr>
      </w:pPr>
      <w:r>
        <w:rPr>
          <w:rFonts w:hint="eastAsia" w:eastAsia="宋体" w:cs="Times New Roman"/>
          <w:sz w:val="24"/>
          <w:szCs w:val="24"/>
          <w:lang w:val="en-US" w:eastAsia="zh-CN"/>
        </w:rPr>
        <w:t xml:space="preserve">10.暗标编制要求</w:t>
      </w:r>
      <w:r>
        <w:rPr>
          <w:rFonts w:eastAsia="宋体" w:cs="Times New Roman"/>
          <w:sz w:val="24"/>
          <w:szCs w:val="24"/>
          <w:lang w:val="en-US" w:eastAsia="zh-CN"/>
        </w:rPr>
      </w:r>
      <w:r/>
    </w:p>
    <w:p>
      <w:pPr>
        <w:pStyle w:val="848"/>
        <w:ind w:firstLine="480"/>
        <w:jc w:val="both"/>
        <w:spacing w:line="500" w:lineRule="exact"/>
        <w:rPr>
          <w:rFonts w:hint="eastAsia" w:ascii="宋体" w:hAnsi="宋体" w:cs="Calibri"/>
          <w:b w:val="0"/>
          <w:bCs/>
          <w:color w:val="000000"/>
          <w:sz w:val="24"/>
          <w:szCs w:val="24"/>
          <w:highlight w:val="none"/>
        </w:rPr>
      </w:pPr>
      <w:r>
        <w:rPr>
          <w:rFonts w:hint="eastAsia" w:ascii="宋体" w:hAnsi="宋体" w:cs="Calibri"/>
          <w:b w:val="0"/>
          <w:bCs/>
          <w:color w:val="000000"/>
          <w:sz w:val="24"/>
          <w:szCs w:val="24"/>
          <w:highlight w:val="none"/>
          <w:lang w:val="en-US" w:eastAsia="zh-CN"/>
        </w:rPr>
        <w:t xml:space="preserve">（1）本项目评审因素中技术（方案）部分采用暗标评审。要求如下：</w:t>
      </w:r>
      <w:r>
        <w:rPr>
          <w:rFonts w:hint="eastAsia" w:ascii="宋体" w:hAnsi="宋体" w:cs="Calibri"/>
          <w:b w:val="0"/>
          <w:bCs/>
          <w:color w:val="000000"/>
          <w:sz w:val="24"/>
          <w:szCs w:val="24"/>
          <w:highlight w:val="none"/>
        </w:rPr>
        <w:t xml:space="preserve">方案内容、文字</w:t>
      </w:r>
      <w:r>
        <w:rPr>
          <w:rFonts w:hint="eastAsia" w:ascii="宋体" w:hAnsi="宋体" w:cs="Calibri"/>
          <w:b w:val="0"/>
          <w:bCs/>
          <w:color w:val="000000"/>
          <w:sz w:val="24"/>
          <w:szCs w:val="24"/>
          <w:highlight w:val="none"/>
          <w:lang w:eastAsia="zh-CN"/>
        </w:rPr>
        <w:t xml:space="preserve">、各类型图表、框图</w:t>
      </w:r>
      <w:r>
        <w:rPr>
          <w:rFonts w:hint="eastAsia" w:ascii="宋体" w:hAnsi="宋体" w:cs="Calibri"/>
          <w:b w:val="0"/>
          <w:bCs/>
          <w:color w:val="000000"/>
          <w:sz w:val="24"/>
          <w:szCs w:val="24"/>
          <w:highlight w:val="none"/>
        </w:rPr>
        <w:t xml:space="preserve">均不得出现供应商名称、相关人员姓名和其他可识别供应商身份的字符、徽标、人员名称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投标人独享的企业标准或编号</w:t>
      </w:r>
      <w:r>
        <w:rPr>
          <w:rFonts w:hint="eastAsia" w:ascii="宋体" w:hAnsi="宋体" w:cs="Calibri"/>
          <w:b w:val="0"/>
          <w:bCs/>
          <w:color w:val="000000"/>
          <w:sz w:val="24"/>
          <w:szCs w:val="24"/>
          <w:highlight w:val="none"/>
        </w:rPr>
        <w:t xml:space="preserve">等内容</w:t>
      </w:r>
      <w:r>
        <w:rPr>
          <w:rFonts w:hint="eastAsia" w:ascii="宋体" w:hAnsi="宋体" w:cs="Calibri"/>
          <w:b w:val="0"/>
          <w:bCs/>
          <w:color w:val="000000"/>
          <w:sz w:val="24"/>
          <w:szCs w:val="24"/>
          <w:highlight w:val="none"/>
          <w:lang w:eastAsia="zh-CN"/>
        </w:rPr>
        <w:t xml:space="preserve">；</w:t>
      </w:r>
      <w:r>
        <w:rPr>
          <w:rFonts w:hint="eastAsia" w:ascii="宋体" w:hAnsi="宋体"/>
          <w:b/>
          <w:color w:val="000000"/>
          <w:sz w:val="24"/>
          <w:szCs w:val="21"/>
          <w:highlight w:val="none"/>
        </w:rPr>
        <w:t xml:space="preserve">不得出现能显示企业特征或批注、底纹、阴影、水印等提示性的标记或标识</w:t>
      </w:r>
      <w:r>
        <w:rPr>
          <w:rFonts w:hint="eastAsia" w:ascii="宋体" w:hAnsi="宋体"/>
          <w:b/>
          <w:color w:val="000000"/>
          <w:sz w:val="24"/>
          <w:szCs w:val="21"/>
          <w:highlight w:val="none"/>
          <w:lang w:eastAsia="zh-CN"/>
        </w:rPr>
        <w:t xml:space="preserve">；</w:t>
      </w:r>
      <w:r>
        <w:rPr>
          <w:rFonts w:hint="eastAsia" w:ascii="宋体" w:hAnsi="宋体" w:cs="Calibri"/>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val="0"/>
          <w:bCs/>
          <w:color w:val="000000"/>
          <w:sz w:val="24"/>
          <w:szCs w:val="24"/>
          <w:highlight w:val="none"/>
          <w:lang w:eastAsia="zh-CN"/>
        </w:rPr>
        <w:t xml:space="preserve">，</w:t>
      </w:r>
      <w:r>
        <w:rPr>
          <w:rFonts w:ascii="宋体" w:hAnsi="宋体" w:cs="Calibri"/>
          <w:b w:val="0"/>
          <w:bCs/>
          <w:color w:val="000000"/>
          <w:sz w:val="24"/>
          <w:szCs w:val="24"/>
          <w:highlight w:val="none"/>
        </w:rPr>
        <w:t xml:space="preserve">相关人员姓名应以职务或职称代替</w:t>
      </w:r>
      <w:r>
        <w:rPr>
          <w:rFonts w:hint="eastAsia" w:ascii="宋体" w:hAnsi="宋体" w:cs="Calibri"/>
          <w:b w:val="0"/>
          <w:bCs/>
          <w:color w:val="000000"/>
          <w:sz w:val="24"/>
          <w:szCs w:val="24"/>
          <w:highlight w:val="none"/>
        </w:rPr>
        <w:t xml:space="preserve">。</w:t>
      </w:r>
      <w:r>
        <w:rPr>
          <w:rFonts w:hint="eastAsia" w:ascii="宋体" w:hAnsi="宋体" w:cs="Calibri"/>
          <w:b w:val="0"/>
          <w:bCs/>
          <w:color w:val="000000"/>
          <w:sz w:val="24"/>
          <w:szCs w:val="24"/>
          <w:highlight w:val="none"/>
        </w:rPr>
      </w:r>
      <w:r/>
    </w:p>
    <w:p>
      <w:pPr>
        <w:pStyle w:val="848"/>
        <w:numPr>
          <w:ilvl w:val="0"/>
          <w:numId w:val="0"/>
        </w:numPr>
        <w:ind w:firstLine="480"/>
        <w:jc w:val="both"/>
        <w:keepLines w:val="0"/>
        <w:keepNext w:val="0"/>
        <w:pageBreakBefore w:val="0"/>
        <w:spacing w:line="360" w:lineRule="auto"/>
        <w:widowControl/>
        <w:rPr>
          <w:rFonts w:hint="eastAsia" w:eastAsia="宋体" w:cs="Times New Roman"/>
          <w:sz w:val="24"/>
          <w:szCs w:val="24"/>
        </w:rPr>
      </w:pPr>
      <w:r>
        <w:rPr>
          <w:rFonts w:hint="eastAsia" w:ascii="宋体" w:hAnsi="宋体" w:cs="Calibri"/>
          <w:b w:val="0"/>
          <w:bCs/>
          <w:color w:val="000000"/>
          <w:sz w:val="24"/>
          <w:szCs w:val="24"/>
          <w:highlight w:val="none"/>
          <w:lang w:val="en-US" w:eastAsia="zh-CN"/>
        </w:rPr>
        <w:t xml:space="preserve">（2）</w:t>
      </w:r>
      <w:r>
        <w:rPr>
          <w:rFonts w:hint="eastAsia" w:ascii="宋体" w:hAnsi="宋体" w:cs="Calibri"/>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方案部分能够正常显示的，即视为“苏采云”系统方案部分暗标功能运行无故障。</w:t>
      </w:r>
      <w:r>
        <w:rPr>
          <w:rFonts w:hint="eastAsia" w:ascii="宋体" w:hAnsi="宋体" w:cs="Calibri"/>
          <w:b w:val="0"/>
          <w:bCs/>
          <w:color w:val="000000"/>
          <w:sz w:val="24"/>
          <w:szCs w:val="24"/>
          <w:highlight w:val="none"/>
          <w:lang w:val="en-US" w:eastAsia="zh-CN"/>
        </w:rPr>
        <w:t xml:space="preserve">投标人</w:t>
      </w:r>
      <w:r>
        <w:rPr>
          <w:rFonts w:hint="eastAsia" w:ascii="宋体" w:hAnsi="宋体" w:cs="Calibri"/>
          <w:b w:val="0"/>
          <w:bCs/>
          <w:color w:val="000000"/>
          <w:sz w:val="24"/>
          <w:szCs w:val="24"/>
          <w:highlight w:val="none"/>
        </w:rPr>
        <w:t xml:space="preserve">需按照</w:t>
      </w:r>
      <w:r>
        <w:rPr>
          <w:rFonts w:hint="eastAsia" w:ascii="宋体" w:hAnsi="宋体" w:cs="Calibri"/>
          <w:b w:val="0"/>
          <w:bCs/>
          <w:color w:val="000000"/>
          <w:sz w:val="24"/>
          <w:szCs w:val="24"/>
          <w:highlight w:val="none"/>
          <w:lang w:val="en-US" w:eastAsia="zh-CN"/>
        </w:rPr>
        <w:t xml:space="preserve">上述</w:t>
      </w:r>
      <w:r>
        <w:rPr>
          <w:rFonts w:hint="eastAsia" w:ascii="宋体" w:hAnsi="宋体" w:cs="Calibri"/>
          <w:b w:val="0"/>
          <w:bCs/>
          <w:color w:val="000000"/>
          <w:sz w:val="24"/>
          <w:szCs w:val="24"/>
          <w:highlight w:val="none"/>
        </w:rPr>
        <w:t xml:space="preserve">要求编制方案，未按要求编制的本项不得分。</w:t>
      </w:r>
      <w:r>
        <w:rPr>
          <w:rFonts w:hint="eastAsia" w:eastAsia="宋体" w:cs="Times New Roman"/>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1</w:t>
      </w:r>
      <w:r>
        <w:rPr>
          <w:rFonts w:hint="eastAsia"/>
          <w:sz w:val="28"/>
          <w:szCs w:val="28"/>
        </w:rPr>
        <w:t xml:space="preserve">、投标文件的语言及度量衡单位</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1</w:t>
      </w:r>
      <w:r>
        <w:rPr>
          <w:rFonts w:hint="eastAsia"/>
          <w:sz w:val="24"/>
          <w:szCs w:val="24"/>
        </w:rPr>
        <w:t xml:space="preserve">.2 除技术性能另有规定外，投标文件所使用的度量衡单位，均须采用国家法定计量单位。</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2</w:t>
      </w:r>
      <w:r>
        <w:rPr>
          <w:rFonts w:hint="eastAsia"/>
          <w:sz w:val="28"/>
          <w:szCs w:val="28"/>
        </w:rPr>
        <w:t xml:space="preserve">、投标文件的构成</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.2 如投标文件制作工具中格式和内容与江苏政府采购网发布的招标文件不一致，请以江苏政府采购网发布的招标文件为准。</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2</w:t>
      </w:r>
      <w:r>
        <w:rPr>
          <w:rFonts w:hint="eastAsia"/>
          <w:sz w:val="24"/>
          <w:szCs w:val="24"/>
        </w:rPr>
        <w:t xml:space="preserve">.3 特别提醒投标人，混乱的编排导致投标文件被误读或评标委员会（以下简称评委会）查找不到有效文件是投标人的风险。</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3</w:t>
      </w:r>
      <w:r>
        <w:rPr>
          <w:rFonts w:hint="eastAsia"/>
          <w:sz w:val="28"/>
          <w:szCs w:val="28"/>
        </w:rPr>
        <w:t xml:space="preserve">、证明投标人及投标标的符合招标文件规定的文件</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.1 投标人应按照招标文件要求提交证明文件，证明其及投标标的符合招标文件规定。</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.2 招标文件对证明文件无明确形式要求的，证明文件可以以文字资料、图纸和数据等形式提交。</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.3 投标人委托代理时应当提交授权委托书，请按招标文件第六章给定格式及要求填写并附法定代表人（单位负责人）与委托代理人身份证明。</w:t>
      </w:r>
      <w:r>
        <w:rPr>
          <w:sz w:val="24"/>
          <w:szCs w:val="24"/>
        </w:rPr>
      </w:r>
      <w:r/>
    </w:p>
    <w:p>
      <w:pPr>
        <w:pStyle w:val="851"/>
        <w:ind w:firstLine="562"/>
        <w:jc w:val="left"/>
        <w:spacing w:before="0" w:after="0" w:line="360" w:lineRule="auto"/>
      </w:pPr>
      <w:r>
        <w:rPr>
          <w:rFonts w:hint="eastAsia"/>
          <w:sz w:val="28"/>
          <w:szCs w:val="28"/>
        </w:rPr>
        <w:t xml:space="preserve">1</w:t>
      </w:r>
      <w:r>
        <w:rPr>
          <w:rFonts w:hint="eastAsia"/>
          <w:sz w:val="28"/>
          <w:szCs w:val="28"/>
          <w:lang w:val="en-US" w:eastAsia="zh-CN"/>
        </w:rPr>
        <w:t xml:space="preserve">4</w:t>
      </w:r>
      <w:r>
        <w:rPr>
          <w:rFonts w:hint="eastAsia"/>
          <w:sz w:val="28"/>
          <w:szCs w:val="28"/>
        </w:rPr>
        <w:t xml:space="preserve">、投标分项报价表</w:t>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.1 投标人应根据投标报价要求在投标分项报价表中列明各项投标单价、总价等，未全部列示的作无效响应处理。</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.2 投标文件中的单价和总价无特殊规定的采用人民币报价，以元为单位标注。招标文件中另有规定的按规定执行。</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5</w:t>
      </w:r>
      <w:r>
        <w:rPr>
          <w:rFonts w:hint="eastAsia"/>
          <w:sz w:val="28"/>
          <w:szCs w:val="28"/>
        </w:rPr>
        <w:t xml:space="preserve">、技术要求响应及偏离表、商务要求响应及偏离表</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5</w:t>
      </w:r>
      <w:r>
        <w:rPr>
          <w:rFonts w:hint="eastAsia"/>
          <w:sz w:val="24"/>
          <w:szCs w:val="24"/>
        </w:rPr>
        <w:t xml:space="preserve">.2 投标人可在投标文件中提供认为需要的其他技术文件或说明。</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6</w:t>
      </w:r>
      <w:r>
        <w:rPr>
          <w:rFonts w:hint="eastAsia"/>
          <w:sz w:val="28"/>
          <w:szCs w:val="28"/>
        </w:rPr>
        <w:t xml:space="preserve">、服务承诺、培训计划、人员安排及其他</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.1 投标人应根据招标文件要求提供有关售后服务的管理制度，售后服务机构的分布情况，售后服务人员的数量、素质、技术水平及售后服务的反应能力等。</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.2 投标人应根据招标文件要求提供培训计划、人员安排等。</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6</w:t>
      </w:r>
      <w:r>
        <w:rPr>
          <w:rFonts w:hint="eastAsia"/>
          <w:sz w:val="24"/>
          <w:szCs w:val="24"/>
        </w:rPr>
        <w:t xml:space="preserve">.3 投标人应根据招标文件要求提供所投标的的主要组成部分、功能设计、实现思路及关键技术等。</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7</w:t>
      </w:r>
      <w:r>
        <w:rPr>
          <w:rFonts w:hint="eastAsia"/>
          <w:sz w:val="28"/>
          <w:szCs w:val="28"/>
        </w:rPr>
        <w:t xml:space="preserve">、投标函和开标一览表</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.1 投标人应按照招标文件提供的格式完整、正确填写投标函、开标一览表。</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7</w:t>
      </w:r>
      <w:r>
        <w:rPr>
          <w:rFonts w:hint="eastAsia"/>
          <w:sz w:val="24"/>
          <w:szCs w:val="24"/>
        </w:rPr>
        <w:t xml:space="preserve">.2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8</w:t>
      </w:r>
      <w:r>
        <w:rPr>
          <w:rFonts w:hint="eastAsia"/>
          <w:sz w:val="28"/>
          <w:szCs w:val="28"/>
        </w:rPr>
        <w:t xml:space="preserve">、投标有效期</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.1 投标有效期为招标文件规定的开标之日后六十（60）天。投标有效期比规定短的将被视为未实质性响应招标文件而予以拒绝。</w:t>
      </w:r>
      <w:r>
        <w:rPr>
          <w:sz w:val="24"/>
          <w:szCs w:val="24"/>
        </w:rPr>
      </w:r>
      <w:r/>
    </w:p>
    <w:p>
      <w:pPr>
        <w:pStyle w:val="848"/>
        <w:ind w:firstLine="480"/>
        <w:jc w:val="left"/>
        <w:spacing w:line="500" w:lineRule="exact"/>
        <w:rPr>
          <w:color w:val="ff0000"/>
          <w:sz w:val="24"/>
          <w:szCs w:val="24"/>
        </w:rPr>
      </w:pPr>
      <w:r>
        <w:rPr>
          <w:rFonts w:hint="eastAsia"/>
          <w:sz w:val="24"/>
          <w:szCs w:val="24"/>
        </w:rPr>
        <w:t xml:space="preserve">1</w:t>
      </w:r>
      <w:r>
        <w:rPr>
          <w:rFonts w:hint="eastAsia"/>
          <w:sz w:val="24"/>
          <w:szCs w:val="24"/>
          <w:lang w:val="en-US" w:eastAsia="zh-CN"/>
        </w:rPr>
        <w:t xml:space="preserve">8</w:t>
      </w:r>
      <w:r>
        <w:rPr>
          <w:rFonts w:hint="eastAsia"/>
          <w:sz w:val="24"/>
          <w:szCs w:val="24"/>
        </w:rPr>
        <w:t xml:space="preserve">.2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lang w:val="en-US" w:eastAsia="zh-CN"/>
        </w:rPr>
        <w:t xml:space="preserve">9</w:t>
      </w:r>
      <w:r>
        <w:rPr>
          <w:rFonts w:hint="eastAsia"/>
          <w:sz w:val="28"/>
          <w:szCs w:val="28"/>
        </w:rPr>
        <w:t xml:space="preserve">、电子投标文件的递交</w:t>
      </w:r>
      <w:r>
        <w:rPr>
          <w:sz w:val="28"/>
          <w:szCs w:val="28"/>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9</w:t>
      </w:r>
      <w:r>
        <w:rPr>
          <w:rFonts w:hint="eastAsia"/>
          <w:sz w:val="24"/>
          <w:szCs w:val="24"/>
        </w:rPr>
        <w:t xml:space="preserve">.1 投标人应当按照《操作手册》规定，在投标截止时间前制作并递交（上传）电子投标文件。</w:t>
      </w:r>
      <w:r>
        <w:rPr>
          <w:sz w:val="24"/>
          <w:szCs w:val="24"/>
        </w:rPr>
      </w:r>
      <w:r/>
    </w:p>
    <w:p>
      <w:pPr>
        <w:pStyle w:val="851"/>
        <w:ind w:firstLine="562"/>
        <w:jc w:val="left"/>
        <w:spacing w:before="0" w:after="0" w:line="360" w:lineRule="auto"/>
        <w:rPr>
          <w:sz w:val="28"/>
          <w:szCs w:val="28"/>
        </w:rPr>
      </w:pPr>
      <w:r>
        <w:rPr>
          <w:rFonts w:hint="eastAsia"/>
          <w:sz w:val="28"/>
          <w:szCs w:val="28"/>
          <w:lang w:val="en-US" w:eastAsia="zh-CN"/>
        </w:rPr>
        <w:t xml:space="preserve">20</w:t>
      </w:r>
      <w:r>
        <w:rPr>
          <w:rFonts w:hint="eastAsia"/>
          <w:sz w:val="28"/>
          <w:szCs w:val="28"/>
        </w:rPr>
        <w:t xml:space="preserve">、投标截止时间</w:t>
      </w:r>
      <w:r>
        <w:rPr>
          <w:sz w:val="28"/>
          <w:szCs w:val="28"/>
        </w:rPr>
      </w:r>
      <w:r/>
    </w:p>
    <w:p>
      <w:pPr>
        <w:pStyle w:val="848"/>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.1 投标人递交（上传）电子投标文件的时间不得迟于招标公告中规定的投标截止时间。</w:t>
      </w:r>
      <w:r>
        <w:rPr>
          <w:sz w:val="24"/>
          <w:szCs w:val="24"/>
        </w:rPr>
      </w:r>
      <w:r/>
    </w:p>
    <w:p>
      <w:pPr>
        <w:pStyle w:val="84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20</w:t>
      </w:r>
      <w:r>
        <w:rPr>
          <w:rFonts w:hint="eastAsia"/>
          <w:sz w:val="24"/>
          <w:szCs w:val="24"/>
        </w:rPr>
        <w:t xml:space="preserve">.2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1</w:t>
      </w:r>
      <w:r>
        <w:rPr>
          <w:rFonts w:hint="eastAsia"/>
          <w:sz w:val="28"/>
          <w:szCs w:val="28"/>
        </w:rPr>
        <w:t xml:space="preserve">、投标文件的拒收</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1</w:t>
      </w:r>
      <w:r>
        <w:rPr>
          <w:rFonts w:hint="eastAsia"/>
          <w:sz w:val="24"/>
          <w:szCs w:val="24"/>
        </w:rPr>
        <w:t xml:space="preserve">.1 交易中心拒绝接收在招标文件规定的投标截止时间后递交（上传）的任何投标文件。</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2</w:t>
      </w:r>
      <w:r>
        <w:rPr>
          <w:rFonts w:hint="eastAsia"/>
          <w:sz w:val="28"/>
          <w:szCs w:val="28"/>
        </w:rPr>
        <w:t xml:space="preserve">、投标文件的撤回和修改</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.1 投标人可在投标截止时间前，撤回其电子投标文件，具体操作方法见《操作手册》。</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.2 投标人可在投标截止时间前，对其电子投标文件进行修改，具体操作方法见《操作手册》。在投标截止时间之后，投标人不得对其电子投标文件做任何修改。</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2</w:t>
      </w:r>
      <w:r>
        <w:rPr>
          <w:rFonts w:hint="eastAsia"/>
          <w:sz w:val="24"/>
          <w:szCs w:val="24"/>
        </w:rPr>
        <w:t xml:space="preserve">.3 在投标截止时间至招标文件规定的投标有效期满之间的这段时间内，投标人不得撤回其投标。</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3</w:t>
      </w:r>
      <w:r>
        <w:rPr>
          <w:rFonts w:hint="eastAsia"/>
          <w:sz w:val="28"/>
          <w:szCs w:val="28"/>
        </w:rPr>
        <w:t xml:space="preserve">、开标</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.1 交易中心将在招标公告中规定的时间和地点组织公开开标。投标人应当按时参加开标活动，并在“苏采云”系统规定的时间内对其投标文件进行解密。</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.2 开标仪式由交易中心组织。“苏采云”系统将自动对项目进行开标，并宣布各投标人名称和投标价格。</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.3 投标人在开标过程中涉及到的投标文件解密、开标结果确认等工作，应当按照《操作手册》规定执行。</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.4 投标人如果对开标过程和开标记录有</w:t>
      </w:r>
      <w:r>
        <w:rPr>
          <w:rFonts w:hint="eastAsia"/>
          <w:sz w:val="24"/>
          <w:szCs w:val="24"/>
          <w:lang w:eastAsia="zh-CN"/>
        </w:rPr>
        <w:t xml:space="preserve">异议</w:t>
      </w:r>
      <w:r>
        <w:rPr>
          <w:rFonts w:hint="eastAsia"/>
          <w:sz w:val="24"/>
          <w:szCs w:val="24"/>
        </w:rPr>
        <w:t xml:space="preserve">，应当按照《操作手册》规定提出，未在“苏采云”系统《开标记录表》宣布后5分钟内提出的，视同认可开标结果。</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.5 投标人未参加开标的，视同认可开标结果。</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3</w:t>
      </w:r>
      <w:r>
        <w:rPr>
          <w:rFonts w:hint="eastAsia"/>
          <w:sz w:val="24"/>
          <w:szCs w:val="24"/>
        </w:rPr>
        <w:t xml:space="preserve">.6 投标人在开标、评标全过程中应保持通讯畅通，及时登录“苏采云”系统查阅、答复相关信息，并安排专人与交易中心及评委会联系。</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4</w:t>
      </w:r>
      <w:r>
        <w:rPr>
          <w:rFonts w:hint="eastAsia"/>
          <w:sz w:val="28"/>
          <w:szCs w:val="28"/>
        </w:rPr>
        <w:t xml:space="preserve">、评标委员会</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.1 开标后，交易中心将组织评委会进行评标。</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.2 评委会由采购人代表和有关技术、经济等方面的评审专家组成，且人员构成符合政府采购有关规定。</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4</w:t>
      </w:r>
      <w:r>
        <w:rPr>
          <w:rFonts w:hint="eastAsia"/>
          <w:sz w:val="24"/>
          <w:szCs w:val="24"/>
        </w:rPr>
        <w:t xml:space="preserve">.3 评委会按照采购文件规定的评审程序、评审方法和评审标准进行独立评审并确定中标候选人。</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5</w:t>
      </w:r>
      <w:r>
        <w:rPr>
          <w:rFonts w:hint="eastAsia"/>
          <w:sz w:val="28"/>
          <w:szCs w:val="28"/>
        </w:rPr>
        <w:t xml:space="preserve">、评标过程的保密与公正</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.1 凡是与审查、澄清、评价和比较投标的有关资料以及授标建议等，采购人、评审专家、交易中心均不得向投标人或与评标无关的其他人员透露。</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.2 在评标过程中，投标人不得以任何行为影响评标过程，否则其投标文件将被作为无效投标文件。</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.3 交易中心和评委会不向未中标的投标人解释未中标原因，也不公布评标过程中的相关细节。</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5</w:t>
      </w:r>
      <w:r>
        <w:rPr>
          <w:rFonts w:hint="eastAsia"/>
          <w:sz w:val="24"/>
          <w:szCs w:val="24"/>
        </w:rPr>
        <w:t xml:space="preserve">.4 采用综合评分法的项目，未中标的投标人可于中标结果公告期限届满之日起通过“苏采云”系统查看自己的评审得分及排序情况。</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6</w:t>
      </w:r>
      <w:r>
        <w:rPr>
          <w:rFonts w:hint="eastAsia"/>
          <w:sz w:val="28"/>
          <w:szCs w:val="28"/>
        </w:rPr>
        <w:t xml:space="preserve">、投标文件的澄清</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.1 评标期间，评委会对投标文件中含义不明确、同类问题表述不一致或者有明显文字和计算错误的内容，有权要求投标人作出必要的澄清、说明或者补正。</w:t>
      </w:r>
      <w:r>
        <w:rPr>
          <w:sz w:val="24"/>
          <w:szCs w:val="24"/>
        </w:rPr>
      </w:r>
      <w:r/>
    </w:p>
    <w:p>
      <w:pPr>
        <w:pStyle w:val="84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6</w:t>
      </w:r>
      <w:r>
        <w:rPr>
          <w:rFonts w:hint="eastAsia"/>
          <w:sz w:val="24"/>
          <w:szCs w:val="24"/>
        </w:rPr>
        <w:t xml:space="preserve">.3 接到评委会澄清、说明或者补正要求的投标人如未按要求响应，其风险由投标人自行承担。</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7</w:t>
      </w:r>
      <w:r>
        <w:rPr>
          <w:rFonts w:hint="eastAsia"/>
          <w:sz w:val="28"/>
          <w:szCs w:val="28"/>
        </w:rPr>
        <w:t xml:space="preserve">、对投标文件的审查</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 投标文件审查分为资格审查和符合性审查。</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27.1.1</w:t>
      </w:r>
      <w:r>
        <w:rPr>
          <w:rFonts w:hint="eastAsia"/>
          <w:sz w:val="24"/>
          <w:szCs w:val="24"/>
        </w:rPr>
        <w:t xml:space="preserve">资格审查：采购人依据法律法规和招标文件的规定，对投标文件中的资格证明文件进行审查。资格审查的结论，采购人以书面形式向评委会进行反馈。</w:t>
      </w:r>
      <w:r>
        <w:rPr>
          <w:sz w:val="24"/>
          <w:szCs w:val="24"/>
        </w:rPr>
      </w:r>
      <w:r/>
    </w:p>
    <w:p>
      <w:pPr>
        <w:pStyle w:val="848"/>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48"/>
        <w:ind w:firstLine="480"/>
        <w:jc w:val="left"/>
        <w:spacing w:line="500" w:lineRule="exact"/>
        <w:rPr>
          <w:color w:val="000000"/>
          <w:sz w:val="24"/>
          <w:szCs w:val="24"/>
          <w:highlight w:val="none"/>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rPr>
          <w:color w:val="000000"/>
          <w:sz w:val="24"/>
          <w:szCs w:val="24"/>
          <w:highlight w:val="none"/>
        </w:rPr>
      </w:r>
      <w:r/>
    </w:p>
    <w:p>
      <w:pPr>
        <w:pStyle w:val="848"/>
        <w:ind w:firstLine="480"/>
        <w:jc w:val="left"/>
        <w:spacing w:line="500" w:lineRule="exact"/>
        <w:rPr>
          <w:b w:val="0"/>
          <w:bCs w:val="0"/>
          <w:color w:val="000000"/>
          <w:sz w:val="24"/>
          <w:szCs w:val="24"/>
          <w:highlight w:val="none"/>
        </w:rPr>
      </w:pPr>
      <w:r>
        <w:rPr>
          <w:rFonts w:hint="eastAsia"/>
          <w:sz w:val="24"/>
          <w:szCs w:val="24"/>
          <w:lang w:val="en-US" w:eastAsia="zh-CN"/>
        </w:rPr>
        <w:t xml:space="preserve">27.1.2</w:t>
      </w:r>
      <w:r>
        <w:rPr>
          <w:rFonts w:hint="eastAsia"/>
          <w:color w:val="000000"/>
          <w:sz w:val="24"/>
          <w:szCs w:val="24"/>
          <w:highlight w:val="none"/>
        </w:rPr>
        <w:t xml:space="preserve">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rPr>
          <w:b w:val="0"/>
          <w:bCs w:val="0"/>
          <w:color w:val="000000"/>
          <w:sz w:val="24"/>
          <w:szCs w:val="24"/>
          <w:highlight w:val="none"/>
        </w:rPr>
      </w:r>
      <w:r/>
    </w:p>
    <w:p>
      <w:pPr>
        <w:pStyle w:val="848"/>
        <w:ind w:firstLine="480"/>
        <w:jc w:val="left"/>
        <w:spacing w:line="500" w:lineRule="exact"/>
        <w:rPr>
          <w:rFonts w:hint="eastAsia"/>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rPr>
          <w:rFonts w:hint="eastAsia"/>
          <w:b w:val="0"/>
          <w:bCs w:val="0"/>
          <w:color w:val="000000"/>
          <w:sz w:val="24"/>
          <w:szCs w:val="24"/>
          <w:highlight w:val="none"/>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27.1.3政府采购异常低价审查：</w:t>
      </w:r>
      <w:r>
        <w:rPr>
          <w:rFonts w:hint="eastAsia"/>
          <w:b w:val="0"/>
          <w:bCs w:val="0"/>
          <w:color w:val="000000"/>
          <w:sz w:val="24"/>
          <w:szCs w:val="24"/>
          <w:highlight w:val="none"/>
          <w:lang w:val="en-US" w:eastAsia="zh-CN"/>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）政府采购评审中出现下列情形之一的，评审委员会应当启动异常低价投标审查程序：</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①</w:t>
      </w:r>
      <w:r>
        <w:rPr>
          <w:rFonts w:hint="eastAsia" w:ascii="宋体" w:hAnsi="宋体" w:eastAsia="宋体" w:cs="Times New Roman"/>
          <w:sz w:val="24"/>
          <w:szCs w:val="24"/>
          <w:highlight w:val="none"/>
        </w:rPr>
        <w:t xml:space="preserve">投标报价低于全部通过符合性审查供应商投标报价平均值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%的，即投标报价&lt;全部通过符合性审查供应商投标报价平均值×</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②</w:t>
      </w:r>
      <w:r>
        <w:rPr>
          <w:rFonts w:hint="eastAsia" w:ascii="宋体" w:hAnsi="宋体" w:eastAsia="宋体" w:cs="Times New Roman"/>
          <w:sz w:val="24"/>
          <w:szCs w:val="24"/>
          <w:highlight w:val="none"/>
        </w:rPr>
        <w:t xml:space="preserve">投标报价低于通过符合性审查的次低报价供应商投标报价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%的，即投标报价&lt;通过符合性审查的次低报价供应商投标报价×</w:t>
      </w:r>
      <w:r>
        <w:rPr>
          <w:rFonts w:hint="eastAsia" w:ascii="宋体" w:hAnsi="宋体" w:eastAsia="宋体" w:cs="Times New Roman"/>
          <w:sz w:val="24"/>
          <w:szCs w:val="24"/>
          <w:highlight w:val="none"/>
          <w:lang w:val="en-US" w:eastAsia="zh-CN"/>
        </w:rPr>
        <w:t xml:space="preserve">50</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③</w:t>
      </w:r>
      <w:r>
        <w:rPr>
          <w:rFonts w:hint="eastAsia" w:ascii="宋体" w:hAnsi="宋体" w:eastAsia="宋体" w:cs="Times New Roman"/>
          <w:sz w:val="24"/>
          <w:szCs w:val="24"/>
          <w:highlight w:val="none"/>
        </w:rPr>
        <w:t xml:space="preserve">投标报价低于采购项目最高限价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%的，即投标报价&lt;采购项目最高限价×</w:t>
      </w:r>
      <w:r>
        <w:rPr>
          <w:rFonts w:hint="eastAsia" w:ascii="宋体" w:hAnsi="宋体" w:eastAsia="宋体" w:cs="Times New Roman"/>
          <w:sz w:val="24"/>
          <w:szCs w:val="24"/>
          <w:highlight w:val="none"/>
          <w:lang w:val="en-US" w:eastAsia="zh-CN"/>
        </w:rPr>
        <w:t xml:space="preserve">45</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④</w:t>
      </w:r>
      <w:r>
        <w:rPr>
          <w:rFonts w:hint="eastAsia" w:ascii="宋体" w:hAnsi="宋体" w:eastAsia="宋体" w:cs="Times New Roman"/>
          <w:sz w:val="24"/>
          <w:szCs w:val="24"/>
          <w:highlight w:val="none"/>
        </w:rPr>
        <w:t xml:space="preserve">评审委员会基于专业判断，认为供应商报价过低，有可能影响产品质量或者不能诚信履约的其他情形。</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）评审委员会启动异常低价投标审查后，属于前述（</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）中第3项情形，供应商已随投标文件一并提交相关书面说明及必要的证明材料的，在评审现场可不再重复提交。未设定最高限价的采购项目，以采购项目预算金额作为最高限价。</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Times New Roman"/>
          <w:sz w:val="24"/>
          <w:szCs w:val="24"/>
          <w:highlight w:val="none"/>
        </w:rPr>
      </w:r>
      <w:r/>
    </w:p>
    <w:p>
      <w:pPr>
        <w:pStyle w:val="848"/>
        <w:ind w:firstLine="482"/>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sz w:val="24"/>
          <w:szCs w:val="24"/>
          <w:highlight w:val="none"/>
        </w:rPr>
      </w:r>
      <w:r/>
    </w:p>
    <w:p>
      <w:pPr>
        <w:pStyle w:val="848"/>
        <w:ind w:firstLine="480"/>
        <w:jc w:val="left"/>
        <w:spacing w:line="500" w:lineRule="exact"/>
        <w:rPr>
          <w:rFonts w:hint="eastAsia"/>
          <w:sz w:val="24"/>
          <w:szCs w:val="24"/>
        </w:rPr>
      </w:pPr>
      <w:r>
        <w:rPr>
          <w:rFonts w:hint="eastAsia" w:ascii="宋体" w:hAnsi="宋体" w:eastAsia="宋体" w:cs="Times New Roman"/>
          <w:sz w:val="24"/>
          <w:szCs w:val="24"/>
          <w:highlight w:val="none"/>
        </w:rPr>
        <w:t xml:space="preserve">评委会将通过“苏采云”系统要求</w:t>
      </w:r>
      <w:r>
        <w:rPr>
          <w:rFonts w:hint="eastAsia" w:ascii="宋体" w:hAnsi="宋体" w:eastAsia="宋体" w:cs="Times New Roman"/>
          <w:sz w:val="24"/>
          <w:szCs w:val="24"/>
          <w:highlight w:val="none"/>
          <w:lang w:val="en-US" w:eastAsia="zh-CN"/>
        </w:rPr>
        <w:t xml:space="preserve">供应商</w:t>
      </w:r>
      <w:r>
        <w:rPr>
          <w:rFonts w:hint="eastAsia" w:ascii="宋体" w:hAnsi="宋体" w:eastAsia="宋体" w:cs="Times New Roman"/>
          <w:sz w:val="24"/>
          <w:szCs w:val="24"/>
          <w:highlight w:val="none"/>
        </w:rPr>
        <w:t xml:space="preserve">在合理的时间内提供书面说明、证明材料。</w:t>
      </w:r>
      <w:r>
        <w:rPr>
          <w:rFonts w:hint="eastAsia"/>
          <w:sz w:val="24"/>
          <w:szCs w:val="24"/>
        </w:rPr>
      </w:r>
      <w:r/>
    </w:p>
    <w:p>
      <w:pPr>
        <w:pStyle w:val="848"/>
        <w:ind w:firstLine="480"/>
        <w:jc w:val="left"/>
        <w:spacing w:line="500" w:lineRule="exact"/>
        <w:rPr>
          <w:sz w:val="24"/>
          <w:szCs w:val="24"/>
        </w:rPr>
      </w:pPr>
      <w:r>
        <w:rPr>
          <w:rFonts w:ascii="Calibri" w:hAnsi="Calibri" w:eastAsia="宋体" w:cs="Calibri"/>
          <w:color w:val="000000"/>
          <w:sz w:val="24"/>
          <w:szCs w:val="24"/>
        </w:rPr>
        <w:t xml:space="preserve">2</w:t>
      </w:r>
      <w:r>
        <w:rPr>
          <w:rFonts w:hint="eastAsia" w:cs="Calibri"/>
          <w:color w:val="000000"/>
          <w:sz w:val="24"/>
          <w:szCs w:val="24"/>
          <w:lang w:val="en-US" w:eastAsia="zh-CN"/>
        </w:rPr>
        <w:t xml:space="preserve">7</w:t>
      </w:r>
      <w:r>
        <w:rPr>
          <w:rFonts w:ascii="Calibri" w:hAnsi="Calibri" w:eastAsia="宋体"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848"/>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w:t>
      </w:r>
      <w:r>
        <w:rPr>
          <w:rFonts w:hint="eastAsia"/>
          <w:b w:val="0"/>
          <w:bCs w:val="0"/>
          <w:color w:val="000000"/>
          <w:sz w:val="24"/>
          <w:szCs w:val="24"/>
          <w:highlight w:val="none"/>
          <w:lang w:val="en-US" w:eastAsia="zh-CN"/>
        </w:rPr>
        <w:t xml:space="preserve">7</w:t>
      </w:r>
      <w:r>
        <w:rPr>
          <w:rFonts w:hint="eastAsia"/>
          <w:b w:val="0"/>
          <w:bCs w:val="0"/>
          <w:color w:val="000000"/>
          <w:sz w:val="24"/>
          <w:szCs w:val="24"/>
          <w:highlight w:val="none"/>
        </w:rPr>
        <w:t xml:space="preserve">.2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rPr>
          <w:color w:val="000000"/>
          <w:sz w:val="24"/>
          <w:szCs w:val="24"/>
          <w:highlight w:val="none"/>
        </w:rPr>
      </w:r>
      <w:r/>
    </w:p>
    <w:p>
      <w:pPr>
        <w:pStyle w:val="848"/>
        <w:ind w:firstLine="480"/>
        <w:jc w:val="left"/>
        <w:spacing w:line="500" w:lineRule="exact"/>
        <w:rPr>
          <w:sz w:val="24"/>
          <w:szCs w:val="24"/>
        </w:rPr>
      </w:pPr>
      <w:r>
        <w:rPr>
          <w:rFonts w:hint="eastAsia"/>
          <w:color w:val="000000"/>
          <w:sz w:val="24"/>
          <w:szCs w:val="24"/>
          <w:highlight w:val="none"/>
        </w:rPr>
        <w:t xml:space="preserve">2</w:t>
      </w:r>
      <w:r>
        <w:rPr>
          <w:rFonts w:hint="eastAsia"/>
          <w:color w:val="000000"/>
          <w:sz w:val="24"/>
          <w:szCs w:val="24"/>
          <w:highlight w:val="none"/>
          <w:lang w:val="en-US" w:eastAsia="zh-CN"/>
        </w:rPr>
        <w:t xml:space="preserve">7</w:t>
      </w:r>
      <w:r>
        <w:rPr>
          <w:rFonts w:hint="eastAsia"/>
          <w:color w:val="000000"/>
          <w:sz w:val="24"/>
          <w:szCs w:val="24"/>
          <w:highlight w:val="none"/>
        </w:rPr>
        <w:t xml:space="preserve">.3如果投标文件实质上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.4 评委会将对确定为实质性响应的投标进行进一步审核，看其是否有计算上或累加上的算术错误，修正错误的原则如下：</w:t>
      </w:r>
      <w:r>
        <w:rPr>
          <w:sz w:val="24"/>
          <w:szCs w:val="24"/>
        </w:rPr>
      </w:r>
      <w:r/>
    </w:p>
    <w:p>
      <w:pPr>
        <w:pStyle w:val="84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48"/>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48"/>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8</w:t>
      </w:r>
      <w:r>
        <w:rPr>
          <w:rFonts w:hint="eastAsia"/>
          <w:sz w:val="28"/>
          <w:szCs w:val="28"/>
        </w:rPr>
        <w:t xml:space="preserve">、无效投标条款和废标条款</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.1 无效投标条款：</w:t>
      </w:r>
      <w:r>
        <w:rPr>
          <w:sz w:val="24"/>
          <w:szCs w:val="24"/>
        </w:rPr>
      </w:r>
      <w:r/>
    </w:p>
    <w:p>
      <w:pPr>
        <w:pStyle w:val="84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8"/>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rPr>
          <w:sz w:val="24"/>
          <w:szCs w:val="24"/>
        </w:rPr>
      </w:r>
      <w:r/>
    </w:p>
    <w:p>
      <w:pPr>
        <w:pStyle w:val="84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8"/>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）其他法律、法规及本招标文件规定的属于无效投标的情形。</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.2 有下列情形之一的，视为投标人串通投标，投标无效：</w:t>
      </w:r>
      <w:r>
        <w:rPr>
          <w:sz w:val="24"/>
          <w:szCs w:val="24"/>
        </w:rPr>
      </w:r>
      <w:r/>
    </w:p>
    <w:p>
      <w:pPr>
        <w:pStyle w:val="84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.3 废标条款：</w:t>
      </w:r>
      <w:r>
        <w:rPr>
          <w:sz w:val="24"/>
          <w:szCs w:val="24"/>
        </w:rPr>
      </w:r>
      <w:r/>
    </w:p>
    <w:p>
      <w:pPr>
        <w:pStyle w:val="84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8</w:t>
      </w:r>
      <w:r>
        <w:rPr>
          <w:rFonts w:hint="eastAsia"/>
          <w:sz w:val="24"/>
          <w:szCs w:val="24"/>
        </w:rPr>
        <w:t xml:space="preserve">.4 出现投标截止时间结束后参加投标的供应商或者在评标期间对招标文件做出实质响应的供应商不足三家情况的，按照政府采购有关规定执行。</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lang w:val="en-US" w:eastAsia="zh-CN"/>
        </w:rPr>
        <w:t xml:space="preserve">9</w:t>
      </w:r>
      <w:r>
        <w:rPr>
          <w:rFonts w:hint="eastAsia"/>
          <w:sz w:val="28"/>
          <w:szCs w:val="28"/>
        </w:rPr>
        <w:t xml:space="preserve">、确定中标单位</w:t>
      </w:r>
      <w:r>
        <w:rPr>
          <w:sz w:val="28"/>
          <w:szCs w:val="28"/>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.1 中标候选人的选取原则和数量详见招标文件第五章规定。 </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.2 采购人应根据评委会推荐的中标候选人确定中标人。</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.3 交易中心将在江苏政府采购网发布中标公告，公告期限为1个工作日。</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9</w:t>
      </w:r>
      <w:r>
        <w:rPr>
          <w:rFonts w:hint="eastAsia"/>
          <w:sz w:val="24"/>
          <w:szCs w:val="24"/>
        </w:rPr>
        <w:t xml:space="preserve">.4 若有充分证据证明，中标人存在下列情形之一的，一经查实，将被取消中标资格：</w:t>
      </w:r>
      <w:r>
        <w:rPr>
          <w:sz w:val="24"/>
          <w:szCs w:val="24"/>
        </w:rPr>
      </w:r>
      <w:r/>
    </w:p>
    <w:p>
      <w:pPr>
        <w:pStyle w:val="84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1"/>
        <w:ind w:firstLine="562"/>
        <w:jc w:val="left"/>
        <w:spacing w:before="0" w:after="0" w:line="360" w:lineRule="auto"/>
        <w:rPr>
          <w:sz w:val="28"/>
          <w:szCs w:val="28"/>
        </w:rPr>
      </w:pPr>
      <w:r>
        <w:rPr>
          <w:rFonts w:hint="eastAsia"/>
          <w:sz w:val="28"/>
          <w:szCs w:val="28"/>
          <w:lang w:val="en-US" w:eastAsia="zh-CN"/>
        </w:rPr>
        <w:t xml:space="preserve">30</w:t>
      </w:r>
      <w:r>
        <w:rPr>
          <w:rFonts w:hint="eastAsia"/>
          <w:sz w:val="28"/>
          <w:szCs w:val="28"/>
        </w:rPr>
        <w:t xml:space="preserve">、中标通知书</w:t>
      </w:r>
      <w:r>
        <w:rPr>
          <w:sz w:val="28"/>
          <w:szCs w:val="28"/>
        </w:rPr>
      </w:r>
      <w:r/>
    </w:p>
    <w:p>
      <w:pPr>
        <w:pStyle w:val="848"/>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30</w:t>
      </w:r>
      <w:r>
        <w:rPr>
          <w:rFonts w:hint="eastAsia"/>
          <w:sz w:val="24"/>
          <w:szCs w:val="24"/>
        </w:rPr>
        <w:t xml:space="preserve">.2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1</w:t>
      </w:r>
      <w:r>
        <w:rPr>
          <w:rFonts w:hint="eastAsia"/>
          <w:sz w:val="28"/>
          <w:szCs w:val="28"/>
        </w:rPr>
        <w:t xml:space="preserve">、履约保证金</w:t>
      </w:r>
      <w:r>
        <w:rPr>
          <w:sz w:val="28"/>
          <w:szCs w:val="28"/>
        </w:rPr>
      </w:r>
      <w:r/>
    </w:p>
    <w:p>
      <w:pPr>
        <w:pStyle w:val="851"/>
        <w:jc w:val="left"/>
        <w:spacing w:before="0" w:after="0" w:line="360" w:lineRule="auto"/>
        <w:rPr>
          <w:rFonts w:hint="eastAsia"/>
          <w:sz w:val="24"/>
          <w:szCs w:val="24"/>
          <w:highlight w:val="yellow"/>
          <w:lang w:eastAsia="zh-CN"/>
        </w:rPr>
      </w:pPr>
      <w:r>
        <w:rPr>
          <w:rFonts w:hint="eastAsia"/>
          <w:sz w:val="24"/>
          <w:szCs w:val="24"/>
          <w:highlight w:val="yellow"/>
          <w:lang w:eastAsia="zh-CN"/>
        </w:rPr>
        <w:t xml:space="preserve">本项目不收取履约保证金</w:t>
      </w:r>
      <w:r>
        <w:rPr>
          <w:rFonts w:hint="eastAsia"/>
          <w:sz w:val="24"/>
          <w:szCs w:val="24"/>
          <w:highlight w:val="yellow"/>
          <w:lang w:eastAsia="zh-CN"/>
        </w:rPr>
      </w:r>
      <w:r/>
    </w:p>
    <w:p>
      <w:pPr>
        <w:pStyle w:val="851"/>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2</w:t>
      </w:r>
      <w:r>
        <w:rPr>
          <w:rFonts w:hint="eastAsia"/>
          <w:sz w:val="28"/>
          <w:szCs w:val="28"/>
        </w:rPr>
        <w:t xml:space="preserve">、签订合同</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.1 中标人应当在中标通知书发出之日起三十日内，按照招标文件和中标人投标文件的规定，与采购人签订政府采购合同。</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.2 招标文件、中标人的投标文件及招标过程中有关澄清、承诺等文件均应作为合同附件。</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2</w:t>
      </w:r>
      <w:r>
        <w:rPr>
          <w:rFonts w:hint="eastAsia"/>
          <w:sz w:val="24"/>
          <w:szCs w:val="24"/>
        </w:rPr>
        <w:t xml:space="preserve">.3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3</w:t>
      </w:r>
      <w:r>
        <w:rPr>
          <w:rFonts w:hint="eastAsia"/>
          <w:sz w:val="28"/>
          <w:szCs w:val="28"/>
        </w:rPr>
        <w:t xml:space="preserve">、合同标的的追加</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3</w:t>
      </w:r>
      <w:r>
        <w:rPr>
          <w:rFonts w:hint="eastAsia"/>
          <w:sz w:val="24"/>
          <w:szCs w:val="24"/>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4</w:t>
      </w:r>
      <w:r>
        <w:rPr>
          <w:rFonts w:hint="eastAsia"/>
          <w:sz w:val="28"/>
          <w:szCs w:val="28"/>
        </w:rPr>
        <w:t xml:space="preserve">、政府采购履约资金扶持政策</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4</w:t>
      </w:r>
      <w:r>
        <w:rPr>
          <w:rFonts w:hint="eastAsia"/>
          <w:sz w:val="24"/>
          <w:szCs w:val="24"/>
        </w:rPr>
        <w:t xml:space="preserve">.1 中标人可凭政府采购合同办理融资贷款，详情请见江苏政府采购网“政采贷”专栏。</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5</w:t>
      </w:r>
      <w:r>
        <w:rPr>
          <w:rFonts w:hint="eastAsia"/>
          <w:sz w:val="28"/>
          <w:szCs w:val="28"/>
        </w:rPr>
        <w:t xml:space="preserve">、询问</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5</w:t>
      </w:r>
      <w:r>
        <w:rPr>
          <w:rFonts w:hint="eastAsia"/>
          <w:sz w:val="24"/>
          <w:szCs w:val="24"/>
        </w:rPr>
        <w:t xml:space="preserve">.1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lang w:val="en-US" w:eastAsia="zh-CN"/>
        </w:rPr>
        <w:t xml:space="preserve">6</w:t>
      </w:r>
      <w:r>
        <w:rPr>
          <w:rFonts w:hint="eastAsia"/>
          <w:sz w:val="28"/>
          <w:szCs w:val="28"/>
        </w:rPr>
        <w:t xml:space="preserve">、质疑提出</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.1 提出质疑的供应商应当是参与所质疑项目采购活动的供应商。</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.4 质疑函的接收方式为供应商书面原件提交。联系部门、联系电话和通讯地址详见招标文件第一章。质疑实行实名制，不得进行虚假、恶意质疑。</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.5 质疑函应当使用范本，详见招标文件第六章。供应商提出质疑应当提交质疑函和必要的证明材料，应当包括下列内容：</w:t>
      </w:r>
      <w:r>
        <w:rPr>
          <w:sz w:val="24"/>
          <w:szCs w:val="24"/>
        </w:rPr>
      </w:r>
      <w:r/>
    </w:p>
    <w:p>
      <w:pPr>
        <w:pStyle w:val="84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8"/>
        <w:ind w:firstLine="480"/>
        <w:jc w:val="left"/>
        <w:spacing w:line="500" w:lineRule="exact"/>
        <w:rPr>
          <w:sz w:val="24"/>
          <w:szCs w:val="24"/>
        </w:rPr>
      </w:pPr>
      <w:r>
        <w:rPr>
          <w:rFonts w:hint="eastAsia"/>
          <w:sz w:val="24"/>
          <w:szCs w:val="24"/>
        </w:rPr>
        <w:t xml:space="preserve">（4）事实依据；</w:t>
      </w:r>
      <w:r>
        <w:rPr>
          <w:sz w:val="24"/>
          <w:szCs w:val="24"/>
        </w:rPr>
      </w:r>
      <w:r/>
    </w:p>
    <w:p>
      <w:pPr>
        <w:pStyle w:val="848"/>
        <w:ind w:firstLine="480"/>
        <w:jc w:val="left"/>
        <w:spacing w:line="500" w:lineRule="exact"/>
        <w:rPr>
          <w:sz w:val="24"/>
          <w:szCs w:val="24"/>
        </w:rPr>
      </w:pPr>
      <w:r>
        <w:rPr>
          <w:rFonts w:hint="eastAsia"/>
          <w:sz w:val="24"/>
          <w:szCs w:val="24"/>
        </w:rPr>
        <w:t xml:space="preserve">（5）必要的法律依据；</w:t>
      </w:r>
      <w:r>
        <w:rPr>
          <w:sz w:val="24"/>
          <w:szCs w:val="24"/>
        </w:rPr>
      </w:r>
      <w:r/>
    </w:p>
    <w:p>
      <w:pPr>
        <w:pStyle w:val="848"/>
        <w:ind w:firstLine="480"/>
        <w:jc w:val="left"/>
        <w:spacing w:line="500" w:lineRule="exact"/>
        <w:rPr>
          <w:sz w:val="24"/>
          <w:szCs w:val="24"/>
        </w:rPr>
      </w:pPr>
      <w:r>
        <w:rPr>
          <w:rFonts w:hint="eastAsia"/>
          <w:sz w:val="24"/>
          <w:szCs w:val="24"/>
        </w:rPr>
        <w:t xml:space="preserve">（6）提出质疑的日期；</w:t>
      </w:r>
      <w:r>
        <w:rPr>
          <w:sz w:val="24"/>
          <w:szCs w:val="24"/>
        </w:rPr>
      </w:r>
      <w:r/>
    </w:p>
    <w:p>
      <w:pPr>
        <w:pStyle w:val="848"/>
        <w:ind w:firstLine="480"/>
        <w:jc w:val="left"/>
        <w:spacing w:line="500" w:lineRule="exact"/>
        <w:rPr>
          <w:sz w:val="24"/>
          <w:szCs w:val="24"/>
        </w:rPr>
      </w:pPr>
      <w:r>
        <w:rPr>
          <w:rFonts w:hint="eastAsia"/>
          <w:sz w:val="24"/>
          <w:szCs w:val="24"/>
        </w:rPr>
        <w:t xml:space="preserve">（7）必要的证明材料；</w:t>
      </w:r>
      <w:r>
        <w:rPr>
          <w:sz w:val="24"/>
          <w:szCs w:val="24"/>
        </w:rPr>
      </w:r>
      <w:r/>
    </w:p>
    <w:p>
      <w:pPr>
        <w:pStyle w:val="84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1"/>
        <w:ind w:firstLine="562"/>
        <w:jc w:val="left"/>
        <w:spacing w:before="0" w:after="0" w:line="360" w:lineRule="auto"/>
        <w:rPr>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、质疑函的受理和答复</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对不符合质疑要求的，采购人、交易中心有权要求其补充必要的证明材料，质疑供应商未在法定时间内补充必要的证明材料的，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以下情形的质疑依法不予受理：</w:t>
      </w:r>
      <w:r>
        <w:rPr>
          <w:sz w:val="24"/>
          <w:szCs w:val="24"/>
        </w:rPr>
      </w:r>
      <w:r/>
    </w:p>
    <w:p>
      <w:pPr>
        <w:pStyle w:val="84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采购人、交易中心依法受理的质疑，将按照政府采购有关规定，在法定期限内作出答复。</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.6 因质疑供应商所留联系方式无效，或者无故不接收，导致质疑答复结果无法送达的，视为质疑供应商主动放弃知晓质疑答复结果的权利。</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.7 未尽事宜，依照有关法律、法规执行。</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lang w:val="en-US" w:eastAsia="zh-CN"/>
        </w:rPr>
        <w:t xml:space="preserve">38</w:t>
      </w:r>
      <w:r>
        <w:rPr>
          <w:rFonts w:hint="eastAsia"/>
          <w:sz w:val="28"/>
          <w:szCs w:val="28"/>
        </w:rPr>
        <w:t xml:space="preserve">、促进中小企业发展</w:t>
      </w:r>
      <w:r>
        <w:rPr>
          <w:sz w:val="28"/>
          <w:szCs w:val="28"/>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.2 本项目对提供的服务全部由小型企业、微型企业、残疾人福利性单位和监狱企业承接的报价给予10%的扣除，用扣除后的价格参与评审。</w:t>
      </w:r>
      <w:r>
        <w:rPr>
          <w:rFonts w:hint="eastAsia"/>
          <w:sz w:val="24"/>
          <w:szCs w:val="24"/>
        </w:rPr>
      </w:r>
      <w:r/>
    </w:p>
    <w:p>
      <w:pPr>
        <w:pStyle w:val="848"/>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.3 参加本项目政府采购活动的供应商享受价格评审优惠的应当提供的材料： </w:t>
      </w:r>
      <w:r>
        <w:rPr>
          <w:sz w:val="24"/>
          <w:szCs w:val="24"/>
        </w:rPr>
      </w:r>
      <w:r/>
    </w:p>
    <w:p>
      <w:pPr>
        <w:pStyle w:val="848"/>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4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.4 残疾人福利单位、监狱企业属于小型、微型企业的，不重复享受政策。</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8</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851"/>
        <w:ind w:firstLine="562"/>
        <w:jc w:val="left"/>
        <w:spacing w:before="0" w:after="0" w:line="360" w:lineRule="auto"/>
        <w:rPr>
          <w:rFonts w:hint="eastAsia" w:eastAsia="宋体" w:cs="Times New Roman"/>
          <w:sz w:val="28"/>
          <w:szCs w:val="28"/>
          <w:lang w:val="en-US" w:eastAsia="zh-CN"/>
        </w:rPr>
      </w:pPr>
      <w:r>
        <w:rPr>
          <w:rFonts w:hint="eastAsia" w:eastAsia="宋体" w:cs="Times New Roman"/>
          <w:sz w:val="28"/>
          <w:szCs w:val="28"/>
          <w:lang w:val="en-US" w:eastAsia="zh-CN"/>
        </w:rPr>
        <w:t xml:space="preserve">39、采购本国产品的支持政策</w:t>
      </w:r>
      <w:r>
        <w:rPr>
          <w:rFonts w:hint="eastAsia" w:eastAsia="宋体" w:cs="Times New Roman"/>
          <w:sz w:val="28"/>
          <w:szCs w:val="28"/>
          <w:lang w:val="en-US" w:eastAsia="zh-CN"/>
        </w:rPr>
      </w:r>
      <w:r/>
    </w:p>
    <w:p>
      <w:pPr>
        <w:pStyle w:val="848"/>
        <w:ind w:firstLine="480"/>
        <w:jc w:val="left"/>
        <w:spacing w:line="500" w:lineRule="exact"/>
        <w:rPr>
          <w:rFonts w:eastAsia="宋体" w:cs="Times New Roman"/>
          <w:sz w:val="24"/>
          <w:szCs w:val="24"/>
          <w:lang w:val="en-US" w:eastAsia="zh-CN"/>
        </w:rPr>
      </w:pPr>
      <w:r>
        <w:rPr>
          <w:rFonts w:hint="eastAsia" w:eastAsia="宋体" w:cs="Times New Roman"/>
          <w:sz w:val="24"/>
          <w:szCs w:val="24"/>
          <w:lang w:val="en-US" w:eastAsia="zh-CN"/>
        </w:rPr>
        <w:t xml:space="preserve">根据《国务院办公厅关于在政府采购中实施本国产品标准及相关政策的通知》（国办发〔2025〕34号），本项目不涉及货物，不执行本国产品价格评审优惠。</w:t>
      </w:r>
      <w:r>
        <w:rPr>
          <w:rFonts w:eastAsia="宋体" w:cs="Times New Roman"/>
          <w:sz w:val="24"/>
          <w:szCs w:val="24"/>
          <w:lang w:val="en-US" w:eastAsia="zh-CN"/>
        </w:rPr>
      </w:r>
      <w:r/>
    </w:p>
    <w:p>
      <w:pPr>
        <w:pStyle w:val="851"/>
        <w:ind w:firstLine="562"/>
        <w:jc w:val="left"/>
        <w:spacing w:before="0" w:after="0" w:line="360" w:lineRule="auto"/>
        <w:rPr>
          <w:sz w:val="28"/>
          <w:szCs w:val="28"/>
        </w:rPr>
      </w:pPr>
      <w:r>
        <w:rPr>
          <w:rFonts w:hint="eastAsia"/>
          <w:sz w:val="28"/>
          <w:szCs w:val="28"/>
          <w:lang w:val="en-US" w:eastAsia="zh-CN"/>
        </w:rPr>
        <w:t xml:space="preserve">40</w:t>
      </w:r>
      <w:r>
        <w:rPr>
          <w:rFonts w:hint="eastAsia"/>
          <w:sz w:val="28"/>
          <w:szCs w:val="28"/>
        </w:rPr>
        <w:t xml:space="preserve">、支持绿色发展</w:t>
      </w:r>
      <w:r>
        <w:rPr>
          <w:sz w:val="28"/>
          <w:szCs w:val="28"/>
        </w:rPr>
      </w:r>
      <w:r/>
    </w:p>
    <w:p>
      <w:pPr>
        <w:pStyle w:val="848"/>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40</w:t>
      </w:r>
      <w:r>
        <w:rPr>
          <w:rFonts w:hint="eastAsia"/>
          <w:sz w:val="24"/>
          <w:szCs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1"/>
        <w:ind w:firstLine="562"/>
        <w:jc w:val="left"/>
        <w:spacing w:before="0" w:after="0" w:line="360" w:lineRule="auto"/>
        <w:rPr>
          <w:sz w:val="28"/>
          <w:szCs w:val="28"/>
        </w:rPr>
      </w:pPr>
      <w:r>
        <w:rPr>
          <w:rFonts w:hint="eastAsia"/>
          <w:sz w:val="28"/>
          <w:szCs w:val="28"/>
          <w:lang w:val="en-US" w:eastAsia="zh-CN"/>
        </w:rPr>
        <w:t xml:space="preserve">41</w:t>
      </w:r>
      <w:r>
        <w:rPr>
          <w:rFonts w:hint="eastAsia"/>
          <w:sz w:val="28"/>
          <w:szCs w:val="28"/>
        </w:rPr>
        <w:t xml:space="preserve">、政府采购需求标准</w:t>
      </w:r>
      <w:r>
        <w:rPr>
          <w:sz w:val="28"/>
          <w:szCs w:val="28"/>
        </w:rPr>
      </w:r>
      <w:r/>
    </w:p>
    <w:p>
      <w:pPr>
        <w:pStyle w:val="848"/>
        <w:ind w:firstLine="480"/>
        <w:jc w:val="left"/>
        <w:spacing w:line="500" w:lineRule="exact"/>
        <w:rPr>
          <w:sz w:val="24"/>
          <w:szCs w:val="24"/>
        </w:rPr>
      </w:pPr>
      <w:r>
        <w:rPr>
          <w:rFonts w:hint="eastAsia"/>
          <w:sz w:val="24"/>
          <w:szCs w:val="24"/>
          <w:lang w:val="en-US" w:eastAsia="zh-CN"/>
        </w:rPr>
        <w:t xml:space="preserve">41</w:t>
      </w:r>
      <w:r>
        <w:rPr>
          <w:rFonts w:hint="eastAsia"/>
          <w:sz w:val="24"/>
          <w:szCs w:val="24"/>
        </w:rPr>
        <w:t xml:space="preserve">.1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8"/>
        <w:jc w:val="left"/>
        <w:widowControl/>
        <w:rPr>
          <w:sz w:val="24"/>
          <w:szCs w:val="24"/>
        </w:rPr>
      </w:pPr>
      <w:r>
        <w:rPr>
          <w:sz w:val="24"/>
          <w:szCs w:val="24"/>
        </w:rPr>
        <w:br w:type="page" w:clear="all"/>
      </w:r>
      <w:r>
        <w:rPr>
          <w:sz w:val="24"/>
          <w:szCs w:val="24"/>
        </w:rPr>
      </w:r>
      <w:r/>
    </w:p>
    <w:p>
      <w:pPr>
        <w:pStyle w:val="849"/>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rPr>
          <w:sz w:val="24"/>
          <w:szCs w:val="24"/>
        </w:rPr>
      </w:r>
      <w:r/>
    </w:p>
    <w:p>
      <w:pPr>
        <w:pStyle w:val="848"/>
        <w:ind w:firstLine="480"/>
        <w:jc w:val="left"/>
        <w:spacing w:line="500" w:lineRule="exact"/>
        <w:rPr>
          <w:sz w:val="24"/>
          <w:szCs w:val="24"/>
        </w:rPr>
      </w:pPr>
      <w:r>
        <w:rPr>
          <w:sz w:val="24"/>
          <w:szCs w:val="24"/>
        </w:rPr>
      </w:r>
      <w:r/>
    </w:p>
    <w:p>
      <w:pPr>
        <w:pStyle w:val="848"/>
        <w:ind w:firstLine="480"/>
        <w:jc w:val="left"/>
        <w:spacing w:line="500" w:lineRule="exact"/>
        <w:rPr>
          <w:sz w:val="24"/>
          <w:szCs w:val="24"/>
        </w:rPr>
      </w:pPr>
      <w:r>
        <w:rPr>
          <w:sz w:val="24"/>
          <w:szCs w:val="24"/>
        </w:rPr>
      </w:r>
      <w:r/>
    </w:p>
    <w:p>
      <w:pPr>
        <w:pStyle w:val="848"/>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48"/>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48"/>
        <w:jc w:val="left"/>
        <w:spacing w:line="500" w:lineRule="exact"/>
        <w:rPr>
          <w:rFonts w:hint="eastAsia" w:hAnsi="宋体"/>
          <w:sz w:val="24"/>
          <w:szCs w:val="24"/>
          <w:u w:val="single"/>
          <w:lang w:eastAsia="zh-CN"/>
        </w:rPr>
      </w:pPr>
      <w:r>
        <w:rPr>
          <w:rFonts w:hint="eastAsia"/>
          <w:sz w:val="24"/>
          <w:szCs w:val="24"/>
        </w:rPr>
        <w:t xml:space="preserve">甲方：（买方）</w:t>
      </w:r>
      <w:r>
        <w:rPr>
          <w:rFonts w:hint="eastAsia" w:hAnsi="宋体"/>
          <w:sz w:val="24"/>
          <w:szCs w:val="24"/>
          <w:u w:val="single"/>
          <w:lang w:eastAsia="zh-CN"/>
        </w:rPr>
        <w:t xml:space="preserve">连云港市市场监督管理局</w:t>
      </w:r>
      <w:r>
        <w:rPr>
          <w:rFonts w:hint="eastAsia" w:hAnsi="宋体"/>
          <w:sz w:val="24"/>
          <w:szCs w:val="24"/>
          <w:u w:val="single"/>
          <w:lang w:eastAsia="zh-CN"/>
        </w:rPr>
      </w:r>
      <w:r/>
    </w:p>
    <w:p>
      <w:pPr>
        <w:pStyle w:val="848"/>
        <w:jc w:val="left"/>
        <w:spacing w:line="500" w:lineRule="exact"/>
        <w:rPr>
          <w:rFonts w:eastAsia="宋体"/>
          <w:sz w:val="24"/>
          <w:szCs w:val="24"/>
          <w:u w:val="single"/>
          <w:lang w:val="en-US" w:eastAsia="zh-CN"/>
        </w:rPr>
      </w:pPr>
      <w:r>
        <w:rPr>
          <w:rFonts w:hint="eastAsia"/>
          <w:sz w:val="24"/>
          <w:szCs w:val="24"/>
        </w:rPr>
        <w:t xml:space="preserve">乙方：（卖方）</w:t>
      </w:r>
      <w:r>
        <w:rPr>
          <w:rFonts w:hint="eastAsia"/>
          <w:sz w:val="24"/>
          <w:szCs w:val="24"/>
          <w:u w:val="single"/>
          <w:lang w:val="en-US" w:eastAsia="zh-CN"/>
        </w:rPr>
        <w:t xml:space="preserve">                     </w:t>
      </w:r>
      <w:r>
        <w:rPr>
          <w:rFonts w:eastAsia="宋体"/>
          <w:sz w:val="24"/>
          <w:szCs w:val="24"/>
          <w:u w:val="single"/>
          <w:lang w:val="en-US" w:eastAsia="zh-CN"/>
        </w:rPr>
      </w:r>
      <w:r/>
    </w:p>
    <w:p>
      <w:pPr>
        <w:pStyle w:val="848"/>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hAnsi="宋体"/>
          <w:sz w:val="24"/>
          <w:szCs w:val="24"/>
          <w:u w:val="single"/>
          <w:lang w:eastAsia="zh-CN"/>
        </w:rPr>
        <w:t xml:space="preserve">连云港市市场监督管理局物业管理服务</w:t>
      </w:r>
      <w:r>
        <w:rPr>
          <w:rFonts w:hAnsi="宋体"/>
          <w:sz w:val="24"/>
          <w:szCs w:val="24"/>
          <w:u w:val="single"/>
        </w:rPr>
        <w:t xml:space="preserve">项目</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48"/>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hAnsi="宋体"/>
          <w:sz w:val="24"/>
          <w:szCs w:val="24"/>
          <w:u w:val="single"/>
          <w:lang w:eastAsia="zh-CN"/>
        </w:rPr>
        <w:t xml:space="preserve">连云港市市场监督管理局物业管理服务</w:t>
      </w:r>
      <w:r>
        <w:rPr>
          <w:rFonts w:hAnsi="宋体"/>
          <w:sz w:val="24"/>
          <w:szCs w:val="24"/>
          <w:u w:val="single"/>
        </w:rPr>
        <w:t xml:space="preserve">项目</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rFonts w:hint="eastAsia" w:hAnsi="宋体" w:eastAsia="宋体" w:cs="Times New Roman"/>
          <w:sz w:val="24"/>
          <w:szCs w:val="24"/>
          <w:u w:val="single"/>
          <w:lang w:eastAsia="zh-CN"/>
        </w:rPr>
      </w:pPr>
      <w:r>
        <w:rPr>
          <w:sz w:val="24"/>
          <w:szCs w:val="24"/>
        </w:rPr>
        <w:t xml:space="preserve">1.2 服务要求：</w:t>
      </w:r>
      <w:r>
        <w:rPr>
          <w:sz w:val="24"/>
          <w:szCs w:val="24"/>
          <w:u w:val="single"/>
        </w:rPr>
        <w:t xml:space="preserve"> </w:t>
      </w:r>
      <w:r>
        <w:rPr>
          <w:rFonts w:hint="eastAsia" w:hAnsi="宋体" w:eastAsia="宋体" w:cs="Times New Roman"/>
          <w:sz w:val="24"/>
          <w:szCs w:val="24"/>
          <w:u w:val="single"/>
          <w:lang w:eastAsia="zh-CN"/>
        </w:rPr>
        <w:t xml:space="preserve"> 连云港市市场监督管理局，连云港市检验检测产业园、连云港市计量中心徐圩新区办公点公共物业管理服务。项目包括但不限于卫生保洁、秩序维护、设备维护服务、会务接待服务、餐饮服务及法规和政策规定由物业管理公司负责的其它事项。</w:t>
      </w:r>
      <w:r>
        <w:rPr>
          <w:rFonts w:hint="eastAsia" w:hAnsi="宋体" w:eastAsia="宋体" w:cs="Times New Roman"/>
          <w:sz w:val="24"/>
          <w:szCs w:val="24"/>
          <w:u w:val="single"/>
          <w:lang w:eastAsia="zh-CN"/>
        </w:rPr>
      </w:r>
      <w:r/>
    </w:p>
    <w:p>
      <w:pPr>
        <w:pStyle w:val="848"/>
        <w:ind w:firstLine="480"/>
        <w:spacing w:line="480" w:lineRule="auto"/>
        <w:rPr>
          <w:rFonts w:hint="eastAsia" w:hAnsi="宋体" w:eastAsia="宋体" w:cs="Times New Roman"/>
          <w:sz w:val="24"/>
          <w:szCs w:val="24"/>
          <w:u w:val="single"/>
          <w:lang w:eastAsia="zh-CN"/>
        </w:rPr>
      </w:pPr>
      <w:r>
        <w:rPr>
          <w:rFonts w:hint="eastAsia"/>
          <w:sz w:val="24"/>
          <w:szCs w:val="24"/>
        </w:rPr>
        <w:t xml:space="preserve">1.3 服务标准：</w:t>
      </w:r>
      <w:r>
        <w:rPr>
          <w:sz w:val="24"/>
          <w:szCs w:val="24"/>
          <w:u w:val="single"/>
        </w:rPr>
        <w:t xml:space="preserve"> </w:t>
      </w:r>
      <w:r>
        <w:rPr>
          <w:rFonts w:hint="eastAsia" w:hAnsi="宋体" w:eastAsia="宋体" w:cs="Times New Roman"/>
          <w:sz w:val="24"/>
          <w:szCs w:val="24"/>
          <w:u w:val="single"/>
          <w:lang w:eastAsia="zh-CN"/>
        </w:rPr>
        <w:t xml:space="preserve">连云港市市场监督管理局，连云港市检验检测产业园、连云港市计量中心徐圩新区办公点公共物业管理服务，包含但不仅限于秩序维护员做登记人员车辆管控，巡视查楼、门前交通秩序维护等；报刊信件分发（</w:t>
      </w:r>
      <w:r>
        <w:rPr>
          <w:rFonts w:hint="eastAsia" w:hAnsi="宋体" w:eastAsia="宋体" w:cs="Times New Roman"/>
          <w:sz w:val="24"/>
          <w:szCs w:val="24"/>
          <w:u w:val="single"/>
        </w:rPr>
        <w:t xml:space="preserve">收到EMS、挂号信及急件后须于当日分发至对应科室、办公室；普通报刊须于次日前完成分发。严禁私自截留、代签或积压</w:t>
      </w:r>
      <w:r>
        <w:rPr>
          <w:rFonts w:hint="eastAsia" w:hAnsi="宋体" w:eastAsia="宋体" w:cs="Times New Roman"/>
          <w:sz w:val="24"/>
          <w:szCs w:val="24"/>
          <w:u w:val="single"/>
          <w:lang w:eastAsia="zh-CN"/>
        </w:rPr>
        <w:t xml:space="preserve">）；设备日常检查维修等服务；消防监控管理；幕墙清洗；卫生保洁服务；实验器具清洗；会务服务、餐饮服务，除另有约定外，凡是为维持甲方办公及实验环境正常运转所需的日常辅助性工作，均视为乙方服务范围。</w:t>
      </w:r>
      <w:r>
        <w:rPr>
          <w:rFonts w:hint="eastAsia" w:hAnsi="宋体" w:eastAsia="宋体" w:cs="Times New Roman"/>
          <w:sz w:val="24"/>
          <w:szCs w:val="24"/>
          <w:u w:val="single"/>
          <w:lang w:eastAsia="zh-CN"/>
        </w:rPr>
      </w:r>
      <w:r/>
    </w:p>
    <w:p>
      <w:pPr>
        <w:pStyle w:val="848"/>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2.2 本合同价款为固定总价</w:t>
      </w:r>
      <w:r>
        <w:rPr>
          <w:rFonts w:hint="eastAsia"/>
          <w:sz w:val="24"/>
          <w:szCs w:val="24"/>
          <w:lang w:eastAsia="zh-CN"/>
        </w:rPr>
        <w:t xml:space="preserve">，</w:t>
      </w:r>
      <w:r>
        <w:rPr>
          <w:rFonts w:hint="eastAsia"/>
          <w:sz w:val="24"/>
          <w:szCs w:val="24"/>
        </w:rPr>
        <w:t xml:space="preserve">包含人工、耗材、工具、税费、保险、利润及合同履行过程中可能发生的所有风险费用。除甲方书面确认的变更签证外，乙方不得以任何理由（含物价上涨、最低工资标准调整等）要求增加费用。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sz w:val="24"/>
          <w:szCs w:val="24"/>
        </w:rPr>
      </w:r>
      <w:r/>
    </w:p>
    <w:p>
      <w:pPr>
        <w:pStyle w:val="848"/>
        <w:ind w:firstLine="480"/>
        <w:jc w:val="left"/>
        <w:spacing w:line="500" w:lineRule="exact"/>
        <w:rPr>
          <w:rFonts w:eastAsia="宋体"/>
          <w:sz w:val="24"/>
          <w:szCs w:val="24"/>
          <w:lang w:val="en-US" w:eastAsia="zh-CN"/>
        </w:rPr>
      </w:pPr>
      <w:r>
        <w:rPr>
          <w:rFonts w:hint="eastAsia"/>
          <w:sz w:val="24"/>
          <w:szCs w:val="24"/>
          <w:lang w:val="en-US" w:eastAsia="zh-CN"/>
        </w:rPr>
        <w:t xml:space="preserve">3.3 鉴于甲方性质可能涉及科研或政务，乙方对在服务期间接触到的所有甲方文件、数据、科研成果及内部信息负有永久保密义务。该义务不因合同终止而免除。</w:t>
      </w:r>
      <w:r>
        <w:rPr>
          <w:rFonts w:eastAsia="宋体"/>
          <w:sz w:val="24"/>
          <w:szCs w:val="24"/>
          <w:lang w:val="en-US" w:eastAsia="zh-CN"/>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7.2 如有转让和未经甲方同意的分包行为，甲方有权终止合同。</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7.3 乙方违法分包或转包的，甲方有权单方解除合同，并要求乙方支付合同总金额20%的违约金。</w:t>
      </w:r>
      <w:r>
        <w:rPr>
          <w:rFonts w:hint="eastAsia"/>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48"/>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9.1 交 付 期：_________。</w:t>
      </w:r>
      <w:r>
        <w:rPr>
          <w:sz w:val="24"/>
          <w:szCs w:val="24"/>
        </w:rPr>
      </w:r>
      <w:r/>
    </w:p>
    <w:p>
      <w:pPr>
        <w:pStyle w:val="848"/>
        <w:ind w:firstLine="480"/>
        <w:jc w:val="left"/>
        <w:spacing w:line="500" w:lineRule="exact"/>
        <w:rPr>
          <w:rFonts w:eastAsia="宋体"/>
          <w:sz w:val="24"/>
          <w:szCs w:val="24"/>
          <w:lang w:val="en-US" w:eastAsia="zh-CN"/>
        </w:rPr>
      </w:pPr>
      <w:r>
        <w:rPr>
          <w:rFonts w:hint="eastAsia"/>
          <w:sz w:val="24"/>
          <w:szCs w:val="24"/>
        </w:rPr>
        <w:t xml:space="preserve">9.2</w:t>
      </w:r>
      <w:r>
        <w:rPr>
          <w:rFonts w:hint="eastAsia"/>
          <w:sz w:val="24"/>
          <w:szCs w:val="24"/>
          <w:lang w:val="en-US" w:eastAsia="zh-CN"/>
        </w:rPr>
        <w:t xml:space="preserve">服务实施地点：</w:t>
      </w:r>
      <w:r>
        <w:rPr>
          <w:rFonts w:eastAsia="宋体"/>
          <w:sz w:val="24"/>
          <w:szCs w:val="24"/>
          <w:lang w:val="en-US" w:eastAsia="zh-CN"/>
        </w:rPr>
      </w:r>
      <w:r/>
    </w:p>
    <w:p>
      <w:pPr>
        <w:pStyle w:val="848"/>
        <w:ind w:firstLine="480"/>
        <w:jc w:val="left"/>
        <w:spacing w:line="500" w:lineRule="exact"/>
        <w:rPr>
          <w:sz w:val="24"/>
          <w:szCs w:val="24"/>
        </w:rPr>
      </w:pPr>
      <w:r>
        <w:rPr>
          <w:sz w:val="24"/>
          <w:szCs w:val="24"/>
        </w:rPr>
        <w:t xml:space="preserve">9.</w:t>
      </w:r>
      <w:r>
        <w:rPr>
          <w:rFonts w:hint="eastAsia"/>
          <w:sz w:val="24"/>
          <w:szCs w:val="24"/>
          <w:lang w:val="en-US" w:eastAsia="zh-CN"/>
        </w:rPr>
        <w:t xml:space="preserve">3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48"/>
        <w:ind w:firstLine="480"/>
        <w:jc w:val="left"/>
        <w:spacing w:line="500" w:lineRule="exact"/>
        <w:rPr>
          <w:sz w:val="24"/>
          <w:szCs w:val="24"/>
        </w:rPr>
      </w:pPr>
      <w:r>
        <w:rPr>
          <w:sz w:val="24"/>
          <w:szCs w:val="24"/>
        </w:rPr>
        <w:t xml:space="preserve">9.</w:t>
      </w:r>
      <w:r>
        <w:rPr>
          <w:rFonts w:hint="eastAsia"/>
          <w:sz w:val="24"/>
          <w:szCs w:val="24"/>
          <w:lang w:val="en-US" w:eastAsia="zh-CN"/>
        </w:rPr>
        <w:t xml:space="preserve">4</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10.1 付款方式：“甲方根据《物业服务考核评分表》进行季度结算。考核得分低于 85 分的，甲方有权直接扣除当季服务费用的 [5%-10%] 作为违约金。</w:t>
      </w:r>
      <w:r>
        <w:rPr>
          <w:rFonts w:hint="eastAsia"/>
          <w:sz w:val="24"/>
          <w:szCs w:val="24"/>
          <w:lang w:val="en-US" w:eastAsia="zh-CN"/>
        </w:rPr>
        <w:t xml:space="preserve">（考核标准见合同附件）</w:t>
      </w:r>
      <w:r>
        <w:rPr>
          <w:rFonts w:hint="eastAsia"/>
          <w:sz w:val="24"/>
          <w:szCs w:val="24"/>
        </w:rPr>
        <w:t xml:space="preserve">________。</w:t>
      </w:r>
      <w:r>
        <w:rPr>
          <w:sz w:val="24"/>
          <w:szCs w:val="24"/>
        </w:rPr>
      </w:r>
      <w:r/>
    </w:p>
    <w:p>
      <w:pPr>
        <w:pStyle w:val="848"/>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48"/>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48"/>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48"/>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48"/>
        <w:ind w:firstLine="480"/>
        <w:jc w:val="left"/>
        <w:spacing w:line="500" w:lineRule="exact"/>
        <w:rPr>
          <w:sz w:val="24"/>
          <w:szCs w:val="24"/>
        </w:rPr>
      </w:pPr>
      <w:r>
        <w:rPr>
          <w:rFonts w:hint="eastAsia"/>
          <w:sz w:val="24"/>
          <w:szCs w:val="24"/>
        </w:rPr>
        <w:t xml:space="preserve">12.3 紧急报修须于15分钟内到场，一般报修须于2小时内响应。逾期未处理的，甲方有权委托第三方维修，费用从合同款中扣除。</w:t>
      </w:r>
      <w:r>
        <w:rPr>
          <w:sz w:val="24"/>
          <w:szCs w:val="24"/>
        </w:rPr>
      </w:r>
      <w:r/>
    </w:p>
    <w:p>
      <w:pPr>
        <w:pStyle w:val="848"/>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48"/>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48"/>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48"/>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48"/>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48"/>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u w:val="single"/>
          <w:lang w:val="en-US" w:eastAsia="zh-CN"/>
        </w:rPr>
        <w:t xml:space="preserve">百分之三</w:t>
      </w:r>
      <w:r>
        <w:rPr>
          <w:rFonts w:hint="eastAsia"/>
          <w:sz w:val="24"/>
          <w:szCs w:val="24"/>
          <w:u w:val="single"/>
        </w:rPr>
        <w:t xml:space="preserve">     </w:t>
      </w:r>
      <w:r>
        <w:rPr>
          <w:rFonts w:hint="eastAsia"/>
          <w:sz w:val="24"/>
          <w:szCs w:val="24"/>
        </w:rPr>
        <w:t xml:space="preserve">的违约金。</w:t>
      </w:r>
      <w:r>
        <w:rPr>
          <w:sz w:val="24"/>
          <w:szCs w:val="24"/>
        </w:rPr>
      </w:r>
      <w:r/>
    </w:p>
    <w:p>
      <w:pPr>
        <w:pStyle w:val="848"/>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u w:val="single"/>
          <w:lang w:val="en-US" w:eastAsia="zh-CN"/>
        </w:rPr>
        <w:t xml:space="preserve">万分之五</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u w:val="single"/>
          <w:lang w:val="en-US" w:eastAsia="zh-CN"/>
        </w:rPr>
        <w:t xml:space="preserve">千分之六</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u w:val="single"/>
          <w:lang w:val="en-US" w:eastAsia="zh-CN"/>
        </w:rPr>
        <w:t xml:space="preserve">10个工作日</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u w:val="single"/>
          <w:lang w:val="en-US" w:eastAsia="zh-CN"/>
        </w:rPr>
        <w:t xml:space="preserve">百分之五</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rFonts w:hint="eastAsia"/>
          <w:sz w:val="24"/>
          <w:szCs w:val="24"/>
        </w:rPr>
      </w:r>
      <w:r/>
    </w:p>
    <w:p>
      <w:pPr>
        <w:pStyle w:val="848"/>
        <w:ind w:firstLine="480"/>
        <w:jc w:val="left"/>
        <w:spacing w:line="500" w:lineRule="exact"/>
        <w:rPr>
          <w:rFonts w:hint="eastAsia" w:eastAsia="宋体"/>
          <w:sz w:val="24"/>
          <w:szCs w:val="24"/>
          <w:lang w:eastAsia="zh-CN"/>
        </w:rPr>
      </w:pPr>
      <w:r>
        <w:rPr>
          <w:rFonts w:hint="eastAsia"/>
          <w:sz w:val="24"/>
          <w:szCs w:val="24"/>
        </w:rPr>
        <w:t xml:space="preserve">14.5 因乙方管理不善（包括但不限于安保疏忽导致盗窃、消防管理不当导致火灾、违规操作导致停水停电）造成甲方财产损失或人员伤害的，乙方应承担全部赔偿责任（包括但不限于直接损失、间接损失及甲方为此支出的律师费、诉讼费</w:t>
      </w:r>
      <w:r>
        <w:rPr>
          <w:rFonts w:hint="eastAsia"/>
          <w:sz w:val="24"/>
          <w:szCs w:val="24"/>
          <w:lang w:eastAsia="zh-CN"/>
        </w:rPr>
        <w:t xml:space="preserve">、</w:t>
      </w:r>
      <w:r>
        <w:rPr>
          <w:rFonts w:hint="eastAsia"/>
          <w:sz w:val="24"/>
          <w:szCs w:val="24"/>
          <w:lang w:val="en-US" w:eastAsia="zh-CN"/>
        </w:rPr>
        <w:t xml:space="preserve">保全费、保全保险费等</w:t>
      </w:r>
      <w:r>
        <w:rPr>
          <w:rFonts w:hint="eastAsia"/>
          <w:sz w:val="24"/>
          <w:szCs w:val="24"/>
        </w:rPr>
        <w:t xml:space="preserve">）</w:t>
      </w:r>
      <w:r>
        <w:rPr>
          <w:rFonts w:hint="eastAsia"/>
          <w:sz w:val="24"/>
          <w:szCs w:val="24"/>
          <w:lang w:eastAsia="zh-CN"/>
        </w:rPr>
        <w:t xml:space="preserve">。</w:t>
      </w:r>
      <w:r>
        <w:rPr>
          <w:rFonts w:hint="eastAsia" w:eastAsia="宋体"/>
          <w:sz w:val="24"/>
          <w:szCs w:val="24"/>
          <w:lang w:eastAsia="zh-CN"/>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48"/>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48"/>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48"/>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48"/>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48"/>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48"/>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48"/>
        <w:ind w:firstLine="480"/>
        <w:jc w:val="left"/>
        <w:spacing w:line="500" w:lineRule="exact"/>
        <w:rPr>
          <w:sz w:val="24"/>
          <w:szCs w:val="24"/>
        </w:rPr>
      </w:pPr>
      <w:r>
        <w:rPr>
          <w:sz w:val="24"/>
          <w:szCs w:val="24"/>
        </w:rPr>
      </w:r>
      <w:r/>
    </w:p>
    <w:p>
      <w:pPr>
        <w:pStyle w:val="848"/>
        <w:ind w:firstLine="480"/>
        <w:jc w:val="left"/>
        <w:spacing w:line="500" w:lineRule="exact"/>
        <w:rPr>
          <w:sz w:val="24"/>
          <w:szCs w:val="24"/>
        </w:rPr>
      </w:pPr>
      <w:r>
        <w:rPr>
          <w:sz w:val="24"/>
          <w:szCs w:val="24"/>
        </w:rPr>
      </w:r>
      <w:r/>
    </w:p>
    <w:p>
      <w:pPr>
        <w:pStyle w:val="848"/>
        <w:ind w:firstLine="480"/>
        <w:jc w:val="left"/>
        <w:spacing w:line="500" w:lineRule="exact"/>
        <w:rPr>
          <w:sz w:val="24"/>
          <w:szCs w:val="24"/>
        </w:rPr>
      </w:pPr>
      <w:r>
        <w:rPr>
          <w:rFonts w:hint="eastAsia"/>
          <w:sz w:val="24"/>
          <w:szCs w:val="24"/>
        </w:rPr>
        <w:t xml:space="preserve">甲方：                        乙方： </w:t>
      </w:r>
      <w:r>
        <w:rPr>
          <w:sz w:val="24"/>
          <w:szCs w:val="24"/>
        </w:rPr>
      </w:r>
      <w:r/>
    </w:p>
    <w:p>
      <w:pPr>
        <w:pStyle w:val="848"/>
        <w:ind w:firstLine="480"/>
        <w:jc w:val="left"/>
        <w:spacing w:line="500" w:lineRule="exact"/>
        <w:rPr>
          <w:sz w:val="24"/>
          <w:szCs w:val="24"/>
        </w:rPr>
      </w:pPr>
      <w:r>
        <w:rPr>
          <w:rFonts w:hint="eastAsia"/>
          <w:sz w:val="24"/>
          <w:szCs w:val="24"/>
        </w:rPr>
        <w:t xml:space="preserve">地址：                        地址： </w:t>
      </w:r>
      <w:r>
        <w:rPr>
          <w:sz w:val="24"/>
          <w:szCs w:val="24"/>
        </w:rPr>
      </w:r>
      <w:r/>
    </w:p>
    <w:p>
      <w:pPr>
        <w:pStyle w:val="848"/>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48"/>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48"/>
        <w:ind w:firstLine="480"/>
        <w:jc w:val="left"/>
        <w:spacing w:line="500" w:lineRule="exact"/>
        <w:rPr>
          <w:sz w:val="24"/>
          <w:szCs w:val="24"/>
        </w:rPr>
      </w:pPr>
      <w:r>
        <w:rPr>
          <w:rFonts w:hint="eastAsia"/>
          <w:sz w:val="24"/>
          <w:szCs w:val="24"/>
        </w:rPr>
        <w:t xml:space="preserve">                                     </w:t>
      </w:r>
      <w:r>
        <w:rPr>
          <w:sz w:val="24"/>
          <w:szCs w:val="24"/>
        </w:rPr>
      </w:r>
      <w:r/>
    </w:p>
    <w:p>
      <w:pPr>
        <w:pStyle w:val="848"/>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48"/>
        <w:jc w:val="left"/>
        <w:widowControl/>
        <w:rPr>
          <w:sz w:val="24"/>
          <w:szCs w:val="24"/>
        </w:rPr>
      </w:pPr>
      <w:r>
        <w:rPr>
          <w:sz w:val="24"/>
          <w:szCs w:val="24"/>
        </w:rPr>
      </w:r>
      <w:r/>
    </w:p>
    <w:p>
      <w:pPr>
        <w:pStyle w:val="848"/>
        <w:jc w:val="left"/>
        <w:widowControl/>
        <w:rPr>
          <w:rFonts w:hint="eastAsia"/>
          <w:sz w:val="24"/>
          <w:szCs w:val="24"/>
          <w:lang w:val="en-US" w:eastAsia="zh-CN"/>
        </w:rPr>
      </w:pPr>
      <w:r>
        <w:rPr>
          <w:rFonts w:hint="eastAsia"/>
          <w:sz w:val="24"/>
          <w:szCs w:val="24"/>
          <w:lang w:val="en-US" w:eastAsia="zh-CN"/>
        </w:rPr>
        <w:t xml:space="preserve">附件：</w:t>
      </w:r>
      <w:r>
        <w:rPr>
          <w:rFonts w:hint="eastAsia"/>
          <w:sz w:val="24"/>
          <w:szCs w:val="24"/>
          <w:lang w:val="en-US" w:eastAsia="zh-CN"/>
        </w:rPr>
      </w:r>
      <w:r/>
    </w:p>
    <w:p>
      <w:pPr>
        <w:pStyle w:val="848"/>
        <w:jc w:val="left"/>
        <w:widowControl/>
        <w:rPr>
          <w:rFonts w:hint="eastAsia"/>
          <w:b/>
          <w:bCs/>
          <w:sz w:val="24"/>
          <w:szCs w:val="24"/>
          <w:lang w:val="en-US" w:eastAsia="zh-CN"/>
        </w:rPr>
      </w:pPr>
      <w:r>
        <w:rPr>
          <w:rFonts w:hint="eastAsia"/>
          <w:b/>
          <w:bCs/>
          <w:sz w:val="24"/>
          <w:szCs w:val="24"/>
          <w:lang w:val="en-US" w:eastAsia="zh-CN"/>
        </w:rPr>
        <w:t xml:space="preserve">服务技术要求及考核标准</w:t>
      </w:r>
      <w:r>
        <w:rPr>
          <w:rFonts w:hint="eastAsia"/>
          <w:b/>
          <w:bCs/>
          <w:sz w:val="24"/>
          <w:szCs w:val="24"/>
          <w:lang w:val="en-US" w:eastAsia="zh-CN"/>
        </w:rPr>
      </w:r>
      <w:r/>
    </w:p>
    <w:p>
      <w:pPr>
        <w:pStyle w:val="848"/>
        <w:spacing w:line="480" w:lineRule="auto"/>
        <w:rPr>
          <w:rFonts w:ascii="宋体" w:hAnsi="宋体"/>
          <w:b/>
          <w:bCs w:val="0"/>
          <w:sz w:val="24"/>
        </w:rPr>
      </w:pPr>
      <w:r>
        <w:rPr>
          <w:rFonts w:hint="eastAsia" w:ascii="宋体" w:hAnsi="宋体"/>
          <w:b/>
          <w:bCs w:val="0"/>
          <w:sz w:val="24"/>
        </w:rPr>
        <w:t xml:space="preserve">一</w:t>
      </w:r>
      <w:r>
        <w:rPr>
          <w:rFonts w:hint="eastAsia" w:ascii="宋体" w:hAnsi="宋体"/>
          <w:b/>
          <w:bCs w:val="0"/>
          <w:sz w:val="24"/>
          <w:lang w:eastAsia="zh-CN"/>
        </w:rPr>
        <w:t xml:space="preserve">、</w:t>
      </w:r>
      <w:r>
        <w:rPr>
          <w:rFonts w:hint="eastAsia" w:ascii="宋体" w:hAnsi="宋体"/>
          <w:b/>
          <w:bCs w:val="0"/>
          <w:sz w:val="24"/>
        </w:rPr>
        <w:t xml:space="preserve">人员配置：</w:t>
      </w:r>
      <w:r>
        <w:rPr>
          <w:rFonts w:ascii="宋体" w:hAnsi="宋体"/>
          <w:b/>
          <w:bCs w:val="0"/>
          <w:sz w:val="24"/>
        </w:rPr>
      </w:r>
      <w:r/>
    </w:p>
    <w:p>
      <w:pPr>
        <w:pStyle w:val="848"/>
        <w:ind w:firstLine="482"/>
        <w:spacing w:line="360" w:lineRule="auto"/>
        <w:rPr>
          <w:rFonts w:hint="eastAsia" w:ascii="宋体" w:hAnsi="宋体" w:eastAsia="宋体" w:cs="Times New Roman"/>
          <w:bCs/>
          <w:i w:val="0"/>
          <w:iCs/>
          <w:color w:val="000000"/>
          <w:sz w:val="24"/>
          <w:u w:val="single"/>
          <w:lang w:val="en-US" w:eastAsia="zh-CN"/>
        </w:rPr>
      </w:pPr>
      <w:r>
        <w:rPr>
          <w:rFonts w:hint="eastAsia" w:ascii="宋体" w:hAnsi="宋体" w:eastAsia="宋体" w:cs="Times New Roman"/>
          <w:bCs/>
          <w:i w:val="0"/>
          <w:iCs/>
          <w:color w:val="000000"/>
          <w:sz w:val="24"/>
          <w:u w:val="single"/>
          <w:lang w:val="en-US" w:eastAsia="zh-CN"/>
        </w:rPr>
        <w:t xml:space="preserve">1、连云港市市场监督管理局（地址：海州区振华东路18号）：项目经理1人、物业主管1人、秩序维护员8人，保洁人员9                                                                人、水电工3人、会务接待人员5人；</w:t>
      </w:r>
      <w:r>
        <w:rPr>
          <w:rFonts w:hint="eastAsia" w:ascii="宋体" w:hAnsi="宋体" w:eastAsia="宋体" w:cs="Times New Roman"/>
          <w:bCs/>
          <w:i w:val="0"/>
          <w:iCs/>
          <w:color w:val="000000"/>
          <w:sz w:val="24"/>
          <w:u w:val="single"/>
          <w:lang w:val="en-US" w:eastAsia="zh-CN"/>
        </w:rPr>
      </w:r>
      <w:r/>
    </w:p>
    <w:p>
      <w:pPr>
        <w:pStyle w:val="848"/>
        <w:ind w:firstLine="482"/>
        <w:spacing w:line="360" w:lineRule="auto"/>
        <w:rPr>
          <w:rFonts w:hint="eastAsia" w:ascii="宋体" w:hAnsi="宋体" w:eastAsia="宋体" w:cs="Times New Roman"/>
          <w:bCs/>
          <w:i w:val="0"/>
          <w:iCs/>
          <w:color w:val="000000"/>
          <w:sz w:val="24"/>
          <w:u w:val="single"/>
          <w:lang w:val="en-US" w:eastAsia="zh-CN"/>
        </w:rPr>
      </w:pPr>
      <w:r>
        <w:rPr>
          <w:rFonts w:hint="eastAsia" w:ascii="宋体" w:hAnsi="宋体" w:eastAsia="宋体" w:cs="Times New Roman"/>
          <w:bCs/>
          <w:i w:val="0"/>
          <w:iCs/>
          <w:color w:val="000000"/>
          <w:sz w:val="24"/>
          <w:u w:val="single"/>
          <w:lang w:val="en-US" w:eastAsia="zh-CN"/>
        </w:rPr>
        <w:t xml:space="preserve">2、连云港市检验检测产业园（地址开发区黄海大道169号）：秩序维护员4人、保洁人员3人、物业主管1人 、餐饮服务人员1人 、勤杂工1人；</w:t>
      </w:r>
      <w:r>
        <w:rPr>
          <w:rFonts w:hint="eastAsia" w:ascii="宋体" w:hAnsi="宋体" w:eastAsia="宋体" w:cs="Times New Roman"/>
          <w:bCs/>
          <w:i w:val="0"/>
          <w:iCs/>
          <w:color w:val="000000"/>
          <w:sz w:val="24"/>
          <w:u w:val="single"/>
          <w:lang w:val="en-US" w:eastAsia="zh-CN"/>
        </w:rPr>
      </w:r>
      <w:r/>
    </w:p>
    <w:p>
      <w:pPr>
        <w:pStyle w:val="848"/>
        <w:ind w:firstLine="482"/>
        <w:spacing w:line="360" w:lineRule="auto"/>
        <w:rPr>
          <w:rFonts w:hint="eastAsia" w:ascii="宋体" w:hAnsi="宋体" w:eastAsia="宋体" w:cs="Times New Roman"/>
          <w:bCs/>
          <w:i w:val="0"/>
          <w:iCs/>
          <w:color w:val="000000"/>
          <w:sz w:val="24"/>
          <w:u w:val="single"/>
          <w:lang w:val="en-US" w:eastAsia="zh-CN"/>
        </w:rPr>
      </w:pPr>
      <w:r>
        <w:rPr>
          <w:rFonts w:hint="eastAsia" w:ascii="宋体" w:hAnsi="宋体" w:eastAsia="宋体" w:cs="Times New Roman"/>
          <w:bCs/>
          <w:i w:val="0"/>
          <w:iCs/>
          <w:color w:val="000000"/>
          <w:sz w:val="24"/>
          <w:u w:val="single"/>
          <w:lang w:val="en-US" w:eastAsia="zh-CN"/>
        </w:rPr>
        <w:t xml:space="preserve">3、连云港市计量中心徐圩新区办公点（徐圩新区228国道以西，环保十路以南）：秩序维护员2人、保洁人员2人。</w:t>
      </w:r>
      <w:r>
        <w:rPr>
          <w:rFonts w:hint="eastAsia" w:ascii="宋体" w:hAnsi="宋体" w:eastAsia="宋体" w:cs="Times New Roman"/>
          <w:bCs/>
          <w:i w:val="0"/>
          <w:iCs/>
          <w:color w:val="000000"/>
          <w:sz w:val="24"/>
          <w:u w:val="single"/>
          <w:lang w:val="en-US" w:eastAsia="zh-CN"/>
        </w:rPr>
      </w:r>
      <w:r/>
    </w:p>
    <w:p>
      <w:pPr>
        <w:pStyle w:val="848"/>
        <w:ind w:firstLine="482"/>
        <w:spacing w:line="480" w:lineRule="auto"/>
        <w:rPr>
          <w:rFonts w:hint="eastAsia" w:ascii="宋体" w:hAnsi="宋体"/>
          <w:b/>
          <w:sz w:val="24"/>
          <w:lang w:val="en-US" w:eastAsia="zh-CN"/>
        </w:rPr>
      </w:pPr>
      <w:r>
        <w:rPr>
          <w:rFonts w:hint="eastAsia" w:ascii="宋体" w:hAnsi="宋体"/>
          <w:b/>
          <w:sz w:val="24"/>
        </w:rPr>
        <w:t xml:space="preserve">人员共计4</w:t>
      </w:r>
      <w:r>
        <w:rPr>
          <w:rFonts w:hint="eastAsia" w:ascii="宋体" w:hAnsi="宋体"/>
          <w:b/>
          <w:sz w:val="24"/>
          <w:lang w:val="en-US" w:eastAsia="zh-CN"/>
        </w:rPr>
        <w:t xml:space="preserve">1</w:t>
      </w:r>
      <w:r>
        <w:rPr>
          <w:rFonts w:hint="eastAsia" w:ascii="宋体" w:hAnsi="宋体"/>
          <w:b/>
          <w:sz w:val="24"/>
        </w:rPr>
        <w:t xml:space="preserve">人，各岗位设置服务人数为最低要求</w:t>
      </w:r>
      <w:r>
        <w:rPr>
          <w:rFonts w:hint="eastAsia" w:ascii="宋体" w:hAnsi="宋体"/>
          <w:b/>
          <w:sz w:val="24"/>
          <w:lang w:val="en-US" w:eastAsia="zh-CN"/>
        </w:rPr>
        <w:t xml:space="preserve">。</w:t>
      </w:r>
      <w:r>
        <w:rPr>
          <w:rFonts w:hint="eastAsia" w:ascii="宋体" w:hAnsi="宋体"/>
          <w:b/>
          <w:sz w:val="24"/>
          <w:lang w:val="en-US" w:eastAsia="zh-CN"/>
        </w:rPr>
      </w:r>
      <w:r/>
    </w:p>
    <w:p>
      <w:pPr>
        <w:pStyle w:val="880"/>
        <w:numPr>
          <w:ilvl w:val="0"/>
          <w:numId w:val="1"/>
        </w:numPr>
        <w:rPr>
          <w:rFonts w:hint="eastAsia" w:ascii="宋体" w:hAnsi="宋体"/>
          <w:b/>
          <w:sz w:val="24"/>
          <w:lang w:val="en-US" w:eastAsia="zh-CN"/>
        </w:rPr>
      </w:pPr>
      <w:r>
        <w:rPr>
          <w:rFonts w:hint="eastAsia" w:ascii="宋体" w:hAnsi="宋体"/>
          <w:b/>
          <w:sz w:val="24"/>
          <w:lang w:val="en-US" w:eastAsia="zh-CN"/>
        </w:rPr>
        <w:t xml:space="preserve">人员要求</w:t>
      </w:r>
      <w:r>
        <w:rPr>
          <w:rFonts w:hint="eastAsia" w:ascii="宋体" w:hAnsi="宋体"/>
          <w:b/>
          <w:sz w:val="24"/>
          <w:lang w:val="en-US" w:eastAsia="zh-CN"/>
        </w:rPr>
      </w:r>
      <w:r/>
    </w:p>
    <w:p>
      <w:pPr>
        <w:pStyle w:val="880"/>
        <w:numPr>
          <w:ilvl w:val="0"/>
          <w:numId w:val="0"/>
        </w:numPr>
        <w:rPr>
          <w:rFonts w:ascii="宋体" w:hAnsi="宋体"/>
          <w:b/>
          <w:sz w:val="24"/>
          <w:lang w:val="en-US" w:eastAsia="zh-CN"/>
        </w:rPr>
      </w:pPr>
      <w:r>
        <w:rPr>
          <w:rFonts w:ascii="宋体" w:hAnsi="宋体"/>
          <w:b/>
          <w:sz w:val="24"/>
          <w:lang w:val="en-US" w:eastAsia="zh-CN"/>
        </w:rPr>
      </w:r>
      <w:r/>
    </w:p>
    <w:p>
      <w:pPr>
        <w:pStyle w:val="848"/>
        <w:ind w:firstLine="480"/>
        <w:spacing w:line="360" w:lineRule="auto"/>
        <w:rPr>
          <w:rFonts w:hint="eastAsia" w:ascii="宋体" w:hAnsi="宋体" w:cs="宋体"/>
          <w:sz w:val="24"/>
        </w:rPr>
      </w:pPr>
      <w:r>
        <w:rPr>
          <w:rFonts w:hint="eastAsia" w:ascii="宋体" w:hAnsi="宋体" w:cs="宋体"/>
          <w:sz w:val="24"/>
        </w:rPr>
        <w:t xml:space="preserve">1、项目经理：</w:t>
      </w:r>
      <w:r>
        <w:rPr>
          <w:rFonts w:hint="eastAsia" w:ascii="宋体" w:hAnsi="宋体" w:cs="宋体"/>
          <w:sz w:val="24"/>
          <w:lang w:eastAsia="zh-CN"/>
        </w:rPr>
        <w:t xml:space="preserve">大专</w:t>
      </w:r>
      <w:r>
        <w:rPr>
          <w:rFonts w:hint="eastAsia" w:ascii="宋体" w:hAnsi="宋体" w:cs="宋体"/>
          <w:sz w:val="24"/>
        </w:rPr>
        <w:t xml:space="preserve">学历，年龄</w:t>
      </w:r>
      <w:r>
        <w:rPr>
          <w:rFonts w:hint="eastAsia" w:ascii="宋体" w:hAnsi="宋体" w:cs="宋体"/>
          <w:sz w:val="24"/>
          <w:lang w:val="en-US" w:eastAsia="zh-CN"/>
        </w:rPr>
        <w:t xml:space="preserve">50</w:t>
      </w:r>
      <w:r>
        <w:rPr>
          <w:rFonts w:hint="eastAsia" w:ascii="宋体" w:hAnsi="宋体" w:cs="宋体"/>
          <w:sz w:val="24"/>
        </w:rPr>
        <w:t xml:space="preserve">岁以内。</w:t>
      </w:r>
      <w:r>
        <w:rPr>
          <w:rFonts w:hint="eastAsia"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2、物业主管：</w:t>
      </w:r>
      <w:r>
        <w:rPr>
          <w:rFonts w:hint="eastAsia" w:ascii="宋体" w:hAnsi="宋体" w:cs="宋体"/>
          <w:sz w:val="24"/>
          <w:lang w:eastAsia="zh-CN"/>
        </w:rPr>
        <w:t xml:space="preserve">大专</w:t>
      </w:r>
      <w:r>
        <w:rPr>
          <w:rFonts w:hint="eastAsia" w:ascii="宋体" w:hAnsi="宋体" w:cs="宋体"/>
          <w:sz w:val="24"/>
        </w:rPr>
        <w:t xml:space="preserve">学历，年龄</w:t>
      </w:r>
      <w:r>
        <w:rPr>
          <w:rFonts w:hint="eastAsia" w:ascii="宋体" w:hAnsi="宋体" w:cs="宋体"/>
          <w:sz w:val="24"/>
          <w:lang w:val="en-US" w:eastAsia="zh-CN"/>
        </w:rPr>
        <w:t xml:space="preserve">50</w:t>
      </w:r>
      <w:r>
        <w:rPr>
          <w:rFonts w:hint="eastAsia" w:ascii="宋体" w:hAnsi="宋体" w:cs="宋体"/>
          <w:sz w:val="24"/>
        </w:rPr>
        <w:t xml:space="preserve"> 周岁以下，为人正直诚恳，善于沟通协调，执行力强，吃苦耐劳；</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bCs/>
          <w:sz w:val="24"/>
        </w:rPr>
        <w:t xml:space="preserve">保洁</w:t>
      </w:r>
      <w:r>
        <w:rPr>
          <w:rFonts w:hint="eastAsia" w:ascii="宋体" w:hAnsi="宋体"/>
          <w:bCs/>
          <w:sz w:val="24"/>
          <w:lang w:val="en-US" w:eastAsia="zh-CN"/>
        </w:rPr>
        <w:t xml:space="preserve">人员</w:t>
      </w:r>
      <w:r>
        <w:rPr>
          <w:rFonts w:hint="eastAsia" w:ascii="宋体" w:hAnsi="宋体" w:cs="宋体"/>
          <w:sz w:val="24"/>
        </w:rPr>
        <w:t xml:space="preserve">：初中及以上学历，年龄在</w:t>
      </w:r>
      <w:r>
        <w:rPr>
          <w:rFonts w:ascii="宋体" w:hAnsi="宋体" w:cs="宋体"/>
          <w:sz w:val="24"/>
        </w:rPr>
        <w:t xml:space="preserve">50</w:t>
      </w:r>
      <w:r>
        <w:rPr>
          <w:rFonts w:hint="eastAsia" w:ascii="宋体" w:hAnsi="宋体" w:cs="宋体"/>
          <w:sz w:val="24"/>
        </w:rPr>
        <w:t xml:space="preserve">周岁以下，体貌端正，吃苦耐劳，</w:t>
      </w:r>
      <w:r>
        <w:rPr>
          <w:rFonts w:hint="eastAsia" w:ascii="宋体" w:hAnsi="宋体" w:cs="宋体"/>
          <w:sz w:val="24"/>
          <w:lang w:eastAsia="zh-CN"/>
        </w:rPr>
        <w:t xml:space="preserve">细心</w:t>
      </w:r>
      <w:r>
        <w:rPr>
          <w:rFonts w:hint="eastAsia" w:ascii="宋体" w:hAnsi="宋体" w:cs="宋体"/>
          <w:sz w:val="24"/>
        </w:rPr>
        <w:t xml:space="preserve">，具备保洁经验；</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、秩序维护员：初中以上学历，男性，年龄50周岁以下，具有保安员证书；</w:t>
      </w:r>
      <w:r>
        <w:rPr>
          <w:rFonts w:hint="eastAsia"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、水电工：</w:t>
      </w:r>
      <w:r>
        <w:rPr>
          <w:rFonts w:hint="eastAsia" w:ascii="宋体" w:hAnsi="宋体" w:cs="宋体"/>
          <w:sz w:val="24"/>
          <w:lang w:val="en-US" w:eastAsia="zh-CN"/>
        </w:rPr>
        <w:t xml:space="preserve">50</w:t>
      </w:r>
      <w:r>
        <w:rPr>
          <w:rFonts w:hint="eastAsia" w:ascii="宋体" w:hAnsi="宋体" w:cs="宋体"/>
          <w:sz w:val="24"/>
        </w:rPr>
        <w:t xml:space="preserve">岁以下，具有高中以上学历；具有水电工作证；其中2名具有消防设施操作员（建（构）筑物消防员）证，掌握消防各大系统工作原理及操作技术；身体健康，能吃苦耐劳，具备处理突发事件的能力；</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熟悉水路、电路，掌握电气设备工作原理及安全操作规程；身体健康，无不良嗜好。</w:t>
      </w:r>
      <w:r>
        <w:rPr>
          <w:rFonts w:hint="eastAsia" w:ascii="宋体" w:hAnsi="宋体" w:cs="宋体"/>
          <w:sz w:val="24"/>
        </w:rPr>
      </w:r>
      <w:r/>
    </w:p>
    <w:p>
      <w:pPr>
        <w:pStyle w:val="848"/>
        <w:ind w:firstLine="480"/>
        <w:spacing w:line="360" w:lineRule="auto"/>
        <w:rPr>
          <w:rFonts w:hint="eastAsia" w:ascii="宋体" w:hAnsi="宋体" w:cs="宋体"/>
          <w:sz w:val="24"/>
        </w:rPr>
      </w:pPr>
      <w:r>
        <w:rPr>
          <w:rFonts w:hint="eastAsia" w:ascii="宋体"/>
          <w:sz w:val="24"/>
          <w:lang w:val="en-US" w:eastAsia="zh-CN"/>
        </w:rPr>
        <w:t xml:space="preserve">6</w:t>
      </w:r>
      <w:r>
        <w:rPr>
          <w:rFonts w:hint="eastAsia" w:ascii="宋体"/>
          <w:sz w:val="24"/>
        </w:rPr>
        <w:t xml:space="preserve">、</w:t>
      </w:r>
      <w:r>
        <w:rPr>
          <w:rFonts w:hint="eastAsia" w:ascii="宋体"/>
          <w:b w:val="0"/>
          <w:bCs/>
          <w:sz w:val="24"/>
        </w:rPr>
        <w:t xml:space="preserve">会务接待</w:t>
      </w:r>
      <w:r>
        <w:rPr>
          <w:rFonts w:hint="eastAsia" w:ascii="宋体"/>
          <w:b w:val="0"/>
          <w:bCs/>
          <w:sz w:val="24"/>
          <w:lang w:val="en-US" w:eastAsia="zh-CN"/>
        </w:rPr>
        <w:t xml:space="preserve">人员</w:t>
      </w:r>
      <w:r>
        <w:rPr>
          <w:rFonts w:hint="eastAsia" w:ascii="宋体"/>
          <w:b w:val="0"/>
          <w:bCs/>
          <w:sz w:val="24"/>
          <w:lang w:eastAsia="zh-CN"/>
        </w:rPr>
        <w:t xml:space="preserve">：</w:t>
      </w:r>
      <w:r>
        <w:rPr>
          <w:rFonts w:hint="eastAsia" w:ascii="宋体"/>
          <w:sz w:val="24"/>
        </w:rPr>
        <w:t xml:space="preserve">女性，高中以上学历，熟练操作</w:t>
      </w:r>
      <w:r>
        <w:rPr>
          <w:rFonts w:hint="eastAsia" w:ascii="宋体"/>
          <w:sz w:val="24"/>
          <w:lang w:val="en-US" w:eastAsia="zh-CN"/>
        </w:rPr>
        <w:t xml:space="preserve">电脑、</w:t>
      </w:r>
      <w:r>
        <w:rPr>
          <w:rFonts w:hint="eastAsia" w:ascii="宋体"/>
          <w:sz w:val="24"/>
        </w:rPr>
        <w:t xml:space="preserve">会务</w:t>
      </w:r>
      <w:r>
        <w:rPr>
          <w:rFonts w:hint="eastAsia" w:ascii="宋体"/>
          <w:sz w:val="24"/>
          <w:lang w:val="en-US" w:eastAsia="zh-CN"/>
        </w:rPr>
        <w:t xml:space="preserve">系</w:t>
      </w:r>
      <w:r>
        <w:rPr>
          <w:rFonts w:hint="eastAsia" w:ascii="宋体"/>
          <w:sz w:val="24"/>
        </w:rPr>
        <w:t xml:space="preserve">统设施，</w:t>
      </w:r>
      <w:r>
        <w:rPr>
          <w:rFonts w:hint="eastAsia"/>
          <w:sz w:val="24"/>
        </w:rPr>
        <w:t xml:space="preserve">仪表清洁，举止端庄</w:t>
      </w:r>
      <w:r>
        <w:rPr>
          <w:rFonts w:hint="eastAsia" w:ascii="宋体"/>
          <w:sz w:val="24"/>
        </w:rPr>
        <w:t xml:space="preserve">，年龄40岁以下，经采购人面试合格后方可录用。</w:t>
      </w:r>
      <w:r>
        <w:rPr>
          <w:rFonts w:hint="eastAsia" w:ascii="宋体" w:hAnsi="宋体" w:cs="宋体"/>
          <w:sz w:val="24"/>
        </w:rPr>
      </w:r>
      <w:r/>
    </w:p>
    <w:p>
      <w:pPr>
        <w:pStyle w:val="861"/>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7</w:t>
      </w:r>
      <w:r>
        <w:rPr>
          <w:rFonts w:hint="eastAsia" w:ascii="宋体" w:hAnsi="宋体" w:eastAsia="宋体"/>
          <w:sz w:val="24"/>
          <w:szCs w:val="24"/>
        </w:rPr>
        <w:t xml:space="preserve">、</w:t>
      </w:r>
      <w:r>
        <w:rPr>
          <w:rFonts w:hint="eastAsia" w:ascii="宋体" w:hAnsi="宋体" w:eastAsia="宋体"/>
          <w:sz w:val="24"/>
        </w:rPr>
        <w:t xml:space="preserve">餐饮服务人员：50岁以下，</w:t>
      </w:r>
      <w:r>
        <w:rPr>
          <w:rFonts w:hint="eastAsia" w:ascii="宋体" w:hAnsi="宋体" w:eastAsia="宋体" w:cs="宋体"/>
          <w:sz w:val="24"/>
        </w:rPr>
        <w:t xml:space="preserve">具有高中以上学历</w:t>
      </w:r>
      <w:r>
        <w:rPr>
          <w:rFonts w:ascii="宋体" w:hAnsi="宋体" w:eastAsia="宋体"/>
          <w:sz w:val="24"/>
          <w:szCs w:val="24"/>
        </w:rPr>
        <w:t xml:space="preserve">，</w:t>
      </w:r>
      <w:r>
        <w:rPr>
          <w:rFonts w:hint="eastAsia" w:ascii="宋体" w:hAnsi="宋体" w:eastAsia="宋体"/>
          <w:sz w:val="24"/>
          <w:szCs w:val="24"/>
        </w:rPr>
        <w:t xml:space="preserve">配合采购人交代的相关工作。</w:t>
      </w:r>
      <w:r>
        <w:rPr>
          <w:rFonts w:hint="eastAsia" w:ascii="宋体" w:hAnsi="宋体" w:eastAsia="宋体"/>
          <w:sz w:val="24"/>
          <w:szCs w:val="24"/>
        </w:rPr>
      </w:r>
      <w:r/>
    </w:p>
    <w:p>
      <w:pPr>
        <w:pStyle w:val="848"/>
        <w:ind w:firstLine="482"/>
        <w:jc w:val="left"/>
        <w:spacing w:line="360" w:lineRule="auto"/>
        <w:widowControl/>
        <w:rPr>
          <w:rFonts w:ascii="宋体" w:hAnsi="宋体" w:cs="宋体"/>
          <w:b/>
          <w:sz w:val="24"/>
        </w:rPr>
      </w:pPr>
      <w:r>
        <w:rPr>
          <w:rFonts w:hint="eastAsia" w:ascii="宋体" w:hAnsi="宋体" w:cs="宋体"/>
          <w:b/>
          <w:sz w:val="24"/>
        </w:rPr>
        <w:t xml:space="preserve">三、物业服务标准及职责</w:t>
      </w:r>
      <w:r>
        <w:rPr>
          <w:rFonts w:ascii="宋体" w:hAnsi="宋体" w:cs="宋体"/>
          <w:b/>
          <w:sz w:val="24"/>
        </w:rPr>
      </w:r>
      <w:r/>
    </w:p>
    <w:p>
      <w:pPr>
        <w:pStyle w:val="84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（一）项目经理职责：</w:t>
      </w:r>
      <w:r>
        <w:rPr>
          <w:rFonts w:ascii="宋体" w:hAnsi="宋体" w:cs="宋体"/>
          <w:color w:val="000000"/>
          <w:sz w:val="24"/>
        </w:rPr>
      </w:r>
      <w:r/>
    </w:p>
    <w:p>
      <w:pPr>
        <w:pStyle w:val="84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全面管理项目点的各项工作；</w:t>
      </w:r>
      <w:r>
        <w:rPr>
          <w:rFonts w:ascii="宋体" w:hAnsi="宋体" w:cs="宋体"/>
          <w:color w:val="000000"/>
          <w:sz w:val="24"/>
        </w:rPr>
      </w:r>
      <w:r/>
    </w:p>
    <w:p>
      <w:pPr>
        <w:pStyle w:val="848"/>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sz w:val="24"/>
        </w:rPr>
        <w:t xml:space="preserve">负责制定工作计划，合理安排人才、物力、财力，并负责监督执行、实施及总结，对员工的安全作业、工作质量、物料消耗、设备等负有管理责任；</w:t>
      </w:r>
      <w:r>
        <w:rPr>
          <w:rFonts w:ascii="宋体" w:hAnsi="宋体" w:cs="宋体"/>
          <w:color w:val="000000"/>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3、组织员工认真完成各项日常工作，加强自身管理知识学习，制定部门各项培训计划，定期开展员工培训，不断提高管理水平和员工的业务技能；</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4、督促员工严格执行作业操作规程，正确使用各种设备、工具；</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5、负责办公区各项工作的完成情况，发现问题及时整改；</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6、每天巡视办公区，有效制止各种违章现象，检查督导各岗位操作规程的执行情况；</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7、加强协调和沟通，树立整体服务意识；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8、负责物料的计划、申购、使用和控制，做到物尽其用；</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9、收集整理各项管理记录，做好统计、分析、改进、创新等工作；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10、完成业主交办的其他任务。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（二）项目主管职责</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1、贯彻执行公司工作目标、计划和举措，并切实遵照完成公司下达的目标任务；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2、熟悉公司与甲方各种规章制度和内部工作流程</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3、制定、落实、完善项目部管理目标及岗位工作流程作业规范，树立公司品牌形象，倡导微笑服务；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4、树立员工安全意识，严格执行安全作业制度，加强安全防范措施；</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5、负责部门员工的考勤管理工作，包括制定每月部门员工排班表、提交每月部门员工考勤和管理部门人员信息等；</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6、负责完成各类月报表与台帐工作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7、熟悉各类材料工具，做好日常领用、发放、回收记录工作；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8、熟悉各类机械设备，做好日常使用、养护、借用、报修工作；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9、检查、指挥和监督部门内员工的日常工作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10、积极与甲方进行有效沟通，并建立维护良好的合作关系</w:t>
      </w:r>
      <w:r>
        <w:rPr>
          <w:rFonts w:ascii="宋体" w:hAnsi="宋体" w:cs="宋体"/>
          <w:sz w:val="24"/>
        </w:rPr>
      </w:r>
      <w:r/>
    </w:p>
    <w:p>
      <w:pPr>
        <w:pStyle w:val="848"/>
        <w:ind w:firstLine="480"/>
        <w:jc w:val="left"/>
        <w:spacing w:line="360" w:lineRule="auto"/>
        <w:rPr>
          <w:rFonts w:ascii="宋体" w:hAnsi="宋体" w:cs="宋体"/>
          <w:color w:val="000000"/>
          <w:sz w:val="24"/>
        </w:rPr>
      </w:pPr>
      <w:r>
        <w:rPr>
          <w:rFonts w:hint="eastAsia" w:ascii="宋体" w:hAnsi="宋体" w:cs="宋体"/>
          <w:color w:val="000000"/>
          <w:sz w:val="24"/>
        </w:rPr>
        <w:t xml:space="preserve">（三）保洁员职责</w:t>
      </w:r>
      <w:r>
        <w:rPr>
          <w:rFonts w:ascii="宋体" w:hAnsi="宋体" w:cs="宋体"/>
          <w:color w:val="000000"/>
          <w:sz w:val="24"/>
        </w:rPr>
      </w:r>
      <w:r/>
    </w:p>
    <w:p>
      <w:pPr>
        <w:pStyle w:val="848"/>
        <w:ind w:firstLine="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sz w:val="24"/>
        </w:rPr>
        <w:t xml:space="preserve">遵守各项规章制度；</w:t>
      </w:r>
      <w:r>
        <w:rPr>
          <w:rFonts w:ascii="宋体" w:hAnsi="宋体" w:cs="宋体"/>
          <w:color w:val="000000"/>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2、划片定责任人，保洁员随时清理责任区域内的垃圾、杂物等，保持责任区的卫生整洁；</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3、负责办公区公共场所卫生的清扫，保持所有公共场所的卫生整洁，地面干净、无尘土、无卫生死角，做到每天勤扫；</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4、保持办公区内楼梯、过道无烟头、垃圾等杂物，保持墙面干净无蜘蛛网；</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5、保持办公区内门、窗、栏杆和扶手表面无灰尘、污迹，光洁明亮，做到每天擦拭；</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6、巡视花盆盆景、盆体，每天用抹布擦拭花盆外部，保持光洁明亮；照明灯及附属设备（2米以下)，每天擦拭一次，特殊情况及时擦拭，保持无灰尘、污迹；</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7、负责清扫办公区内公共卫生间，做到清洁无异味，地面干净无污迹、积水、纸屑等，保证墙面干净无水印、无污迹、无蜘蛛网，洗手间镜子及洗手池要做到无水渍、无污垢；</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8、每天及时清运垃圾，同时保持垃圾桶外部目视无灰尘、油渍等污痕，附近地面、墙面无油渍、污迹；</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9、妥善保管并正确使用清洁用具、材料；</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10、完成领导交办的其他工作任务。</w:t>
      </w:r>
      <w:r>
        <w:rPr>
          <w:rFonts w:ascii="宋体" w:hAnsi="宋体" w:cs="宋体"/>
          <w:sz w:val="24"/>
        </w:rPr>
      </w:r>
      <w:r/>
    </w:p>
    <w:p>
      <w:pPr>
        <w:pStyle w:val="848"/>
        <w:ind w:firstLine="480"/>
        <w:jc w:val="left"/>
        <w:spacing w:line="360" w:lineRule="auto"/>
        <w:rPr>
          <w:rFonts w:ascii="宋体" w:hAnsi="宋体" w:cs="宋体"/>
          <w:color w:val="000000"/>
          <w:sz w:val="24"/>
        </w:rPr>
      </w:pPr>
      <w:r>
        <w:rPr>
          <w:rFonts w:hint="eastAsia" w:ascii="宋体" w:hAnsi="宋体" w:cs="宋体"/>
          <w:color w:val="000000"/>
          <w:sz w:val="24"/>
        </w:rPr>
        <w:t xml:space="preserve">（四）秩序维护员职责</w:t>
      </w:r>
      <w:r>
        <w:rPr>
          <w:rFonts w:ascii="宋体" w:hAnsi="宋体" w:cs="宋体"/>
          <w:color w:val="000000"/>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1、负责办公区的安全护卫，配合公安部门打击违法犯罪活动；</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2、负责办公区内机动车与非机动车的管理；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 加强对消防设施和安防设备的严密监控，发现异常必须在第一时间报告；</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4、落实应急措施，发现突发事故，立即按预案程序采取相关措施；</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5、人员出入管理</w:t>
      </w:r>
      <w:r>
        <w:rPr>
          <w:rFonts w:ascii="宋体" w:hAnsi="宋体" w:cs="宋体"/>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来访人员进入物管区域，秩序维护员应起身迎接，并礼貌询问。</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5.2</w:t>
      </w:r>
      <w:r>
        <w:rPr>
          <w:rFonts w:hint="eastAsia" w:ascii="宋体" w:hAnsi="宋体" w:cs="宋体"/>
          <w:bCs/>
          <w:sz w:val="24"/>
        </w:rPr>
        <w:t xml:space="preserve">核实来访人员姓名、所属单位、来访目的、被访问人姓名及部门，并通过电话联系被访人员，询问是否接待；被访问业主明确要求不予接待的，给予合理解释并劝离。</w:t>
      </w:r>
      <w:r>
        <w:rPr>
          <w:rFonts w:ascii="宋体" w:hAnsi="宋体" w:cs="宋体"/>
          <w:bCs/>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5.3</w:t>
      </w:r>
      <w:r>
        <w:rPr>
          <w:rFonts w:hint="eastAsia" w:ascii="宋体" w:hAnsi="宋体" w:cs="宋体"/>
          <w:bCs/>
          <w:sz w:val="24"/>
        </w:rPr>
        <w:t xml:space="preserve">询问确认接待后，登记来访人员信息并做好记录。</w:t>
      </w:r>
      <w:r>
        <w:rPr>
          <w:rFonts w:ascii="宋体" w:hAnsi="宋体" w:cs="宋体"/>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来访车辆进入物管区域，秩序维护员应主动上前询问。</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核实来访车辆牌号、所属单位、来访目的、被访问人姓名及部门，并通过电话联系被访人员，询问是否接待；被访问业主明确要求不予接待的，给予合理解释并劝离。</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5.6询问确认接待后，登记来访车辆及人员信息。</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6巡查工作：</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6.1</w:t>
      </w:r>
      <w:r>
        <w:rPr>
          <w:rFonts w:hint="eastAsia" w:ascii="宋体" w:hAnsi="宋体" w:cs="宋体"/>
          <w:bCs/>
          <w:sz w:val="24"/>
        </w:rPr>
        <w:t xml:space="preserve"> 秩序维护员巡查区域包括各办公楼、院落、及相关功能楼宇及消防通道、门窗、照明、消防器材、供水，卫生间及茶水间。</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6.2</w:t>
      </w:r>
      <w:r>
        <w:rPr>
          <w:rFonts w:hint="eastAsia" w:ascii="宋体" w:hAnsi="宋体" w:cs="宋体"/>
          <w:bCs/>
          <w:sz w:val="24"/>
        </w:rPr>
        <w:t xml:space="preserve"> 巡查行政楼楼层走廊、顶棚、卫生间、茶水间等位置，查看是否存在开裂、起皮、漏水情况。</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6.3</w:t>
      </w:r>
      <w:r>
        <w:rPr>
          <w:rFonts w:hint="eastAsia" w:ascii="宋体" w:hAnsi="宋体" w:cs="宋体"/>
          <w:bCs/>
          <w:sz w:val="24"/>
        </w:rPr>
        <w:t xml:space="preserve"> 巡查各楼层消防器材，查看是否有缺少、损坏等异常情况。</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6.4</w:t>
      </w:r>
      <w:r>
        <w:rPr>
          <w:rFonts w:hint="eastAsia" w:ascii="宋体" w:hAnsi="宋体" w:cs="宋体"/>
          <w:bCs/>
          <w:sz w:val="24"/>
        </w:rPr>
        <w:t xml:space="preserve">巡查各楼层消防通道，查看是否畅通。</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6.5</w:t>
      </w:r>
      <w:r>
        <w:rPr>
          <w:rFonts w:hint="eastAsia" w:ascii="宋体" w:hAnsi="宋体" w:cs="宋体"/>
          <w:bCs/>
          <w:sz w:val="24"/>
        </w:rPr>
        <w:t xml:space="preserve"> 巡查各楼层门窗及消防门，查看是否有破损等情况。</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6.6</w:t>
      </w:r>
      <w:r>
        <w:rPr>
          <w:rFonts w:hint="eastAsia" w:ascii="宋体" w:hAnsi="宋体" w:cs="宋体"/>
          <w:bCs/>
          <w:sz w:val="24"/>
        </w:rPr>
        <w:t xml:space="preserve"> 巡查各楼层供水管道、阀门等处，查看是否有损坏、渗漏或锈蚀情况。</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6.7</w:t>
      </w:r>
      <w:r>
        <w:rPr>
          <w:rFonts w:hint="eastAsia" w:ascii="宋体" w:hAnsi="宋体" w:cs="宋体"/>
          <w:bCs/>
          <w:sz w:val="24"/>
        </w:rPr>
        <w:t xml:space="preserve">巡查照明系统，查看是否有损坏情况。</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sz w:val="24"/>
        </w:rPr>
        <w:t xml:space="preserve">6.8 </w:t>
      </w:r>
      <w:r>
        <w:rPr>
          <w:rFonts w:hint="eastAsia" w:ascii="宋体" w:hAnsi="宋体" w:cs="宋体"/>
          <w:bCs/>
          <w:sz w:val="24"/>
        </w:rPr>
        <w:t xml:space="preserve">巡查完毕后，整理检查记录。</w:t>
      </w:r>
      <w:r>
        <w:rPr>
          <w:rFonts w:ascii="宋体" w:hAnsi="宋体" w:cs="宋体"/>
          <w:bCs/>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7、值班室卫生管理</w:t>
      </w:r>
      <w:r>
        <w:rPr>
          <w:rFonts w:ascii="宋体" w:hAnsi="宋体" w:cs="宋体"/>
          <w:bCs/>
          <w:sz w:val="24"/>
        </w:rPr>
      </w:r>
      <w:r/>
    </w:p>
    <w:p>
      <w:pPr>
        <w:pStyle w:val="848"/>
        <w:ind w:firstLine="480"/>
        <w:jc w:val="left"/>
        <w:spacing w:line="360" w:lineRule="auto"/>
        <w:rPr>
          <w:rFonts w:ascii="宋体" w:hAnsi="宋体" w:cs="宋体"/>
          <w:sz w:val="24"/>
        </w:rPr>
      </w:pPr>
      <w:r>
        <w:rPr>
          <w:rFonts w:hint="eastAsia" w:ascii="宋体" w:hAnsi="宋体" w:cs="宋体"/>
          <w:bCs/>
          <w:sz w:val="24"/>
        </w:rPr>
        <w:t xml:space="preserve">7.1</w:t>
      </w:r>
      <w:r>
        <w:rPr>
          <w:rFonts w:hint="eastAsia" w:ascii="宋体" w:hAnsi="宋体" w:cs="宋体"/>
          <w:sz w:val="24"/>
        </w:rPr>
        <w:t xml:space="preserve">秩序维护员应于交接班前清扫值班室卫生，保持内部环境整洁。值班室墙面、地面有灰尘，墙角有蛛网，垃圾杂物未及时清理的。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bCs/>
          <w:sz w:val="24"/>
        </w:rPr>
        <w:t xml:space="preserve">7.2 </w:t>
      </w:r>
      <w:r>
        <w:rPr>
          <w:rFonts w:hint="eastAsia" w:ascii="宋体" w:hAnsi="宋体" w:cs="宋体"/>
          <w:sz w:val="24"/>
        </w:rPr>
        <w:t xml:space="preserve">室内工具、生活用品、保洁用品、安保用具表面有灰尘或摆放杂乱的。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bCs/>
          <w:sz w:val="24"/>
        </w:rPr>
        <w:t xml:space="preserve">7.3 </w:t>
      </w:r>
      <w:r>
        <w:rPr>
          <w:rFonts w:hint="eastAsia" w:ascii="宋体" w:hAnsi="宋体" w:cs="宋体"/>
          <w:sz w:val="24"/>
        </w:rPr>
        <w:t xml:space="preserve">办公台面有灰尘、各类记录本摆放杂乱的。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7.4 门窗、桌椅、文件柜、室内绿植表面有灰尘、有污迹的。</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（五）水电工职责</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1、服从部门负责人工作安排，遵守纪律，树立良好服务意识；</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2、负责物业区域维修工作，熟悉物业管理区域内公用配套设施、设备的种类、分布，掌握各类线路的分布、走向、位置以及其维修保养的方法；</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 对物业管理区域经常巡视，发现公用设施有损坏、隐患或其他异常情况，应及时给予维修，保证公共配套设施、设备的正常运行，如不能维修，要第一时间上报办公区管理部门；</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4、积极为服务单位提供多项便民服务，接到报修，应及时赶到现场，排除故障。确有困难应立即与负责人联系；</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5、发现重要电气设备故障时，应及时向项目负责人汇报，组织人员抢修，分析事故原因，做好记录，提出建议；</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6、定期清洁配电房，做到“三净”（设备净、机房净、工作场地净)，确保设备正常运行；</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7、工作时间按规定着装，佩戴工作牌，严格遵守操作规程、工作标准，坚决贯彻执行安全第一的原则；</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8、积极参加岗位培训，刻苦钻研技术，不断提高工作水准，做好节能节材工作；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9、掌握运行系统操作方法，做好各项记录。</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10、正确及时进行倒闸操作和事故处理，发现问题及时处理并上报。</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11、负责对所辖区域内机电设备的运行，值班、处理一般性故障，参与协助设施、设备的维修保养工作。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12、必须熟悉所辖区域内的供电、供水、电梯、空调等设备设施的情况，掌握相关操作规程和应急处理措施。</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13、定时巡查设备层和设备运行情况，认真做好巡查记录和值班记录。</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14、对水泵房进行正常巡视，应检查管道接头和阀门有无渗漏水，检查水泵控制屏指示灯、变频恒压供水控制器显示数据、压力表等。</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15、对空调机房给排水、电气等暖通空调方面的专业知识应具备。 </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16、其他零星维修工作及交办的其他工作。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（六）会务接待人员职责</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1、会议、活动、现场接待引导等服务；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2、会务人员要做好每次会议登记工作；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3、具有良好的职业道德，具备所需的技能和知识； </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4、接受思想教育、专业技能、法律法规、安全、保密等培训，保守工作秘密； </w:t>
      </w:r>
      <w:r>
        <w:rPr>
          <w:rFonts w:ascii="宋体" w:hAnsi="宋体" w:cs="宋体"/>
          <w:sz w:val="24"/>
        </w:rPr>
      </w:r>
      <w:r/>
    </w:p>
    <w:p>
      <w:pPr>
        <w:pStyle w:val="848"/>
        <w:ind w:firstLine="480"/>
        <w:jc w:val="left"/>
        <w:spacing w:line="360" w:lineRule="auto"/>
        <w:widowControl/>
        <w:rPr>
          <w:rFonts w:ascii="宋体" w:hAnsi="宋体" w:cs="宋体"/>
          <w:sz w:val="24"/>
        </w:rPr>
      </w:pPr>
      <w:r>
        <w:rPr>
          <w:rFonts w:hint="eastAsia" w:ascii="宋体" w:hAnsi="宋体" w:cs="宋体"/>
          <w:sz w:val="24"/>
        </w:rPr>
        <w:t xml:space="preserve">5、会议接待人员要求端庄、大方，服务及时，会议前半小时保证会场布置完毕。</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6、会议期间不得脱岗，要站立于会议室外，及时主动的服务会议现场，会议结束要及时清理会场；</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7、熟练操作会议系统及相关会议设备；</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8、完成业主交办的其他工作任务。</w:t>
      </w:r>
      <w:r>
        <w:rPr>
          <w:rFonts w:ascii="宋体" w:hAnsi="宋体" w:cs="宋体"/>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（七）</w:t>
      </w:r>
      <w:r>
        <w:rPr>
          <w:rFonts w:hint="eastAsia" w:ascii="宋体" w:hAnsi="宋体" w:cs="宋体"/>
          <w:bCs/>
          <w:sz w:val="24"/>
          <w:lang w:eastAsia="zh-CN"/>
        </w:rPr>
        <w:t xml:space="preserve">餐饮服务人员</w:t>
      </w:r>
      <w:r>
        <w:rPr>
          <w:rFonts w:hint="eastAsia" w:ascii="宋体" w:hAnsi="宋体" w:cs="宋体"/>
          <w:bCs/>
          <w:sz w:val="24"/>
        </w:rPr>
        <w:t xml:space="preserve">岗位职责</w:t>
      </w:r>
      <w:r>
        <w:rPr>
          <w:rFonts w:ascii="宋体" w:hAnsi="宋体" w:cs="宋体"/>
          <w:bCs/>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1、配合项目经理完成餐厅各项任务；</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2、熟知厨房热菜加工程序并能实际操作，掌握厨房规定的热菜的质量标准，能熟练使用热菜加工设备；</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3、工作结束物品加盖，工具、用具、炉灶、地面清扫干净；</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4、虚心听取用餐人员的意见和要求，不断提高饭菜的质量；</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5、验收食品，做好质量、数量、发霉变质食品处理等记录；检查所购食品有无合格证和检疫证明。</w:t>
      </w:r>
      <w:r>
        <w:rPr>
          <w:rFonts w:ascii="宋体" w:hAnsi="宋体" w:cs="宋体"/>
          <w:sz w:val="24"/>
        </w:rPr>
      </w:r>
      <w:r/>
    </w:p>
    <w:p>
      <w:pPr>
        <w:pStyle w:val="848"/>
        <w:ind w:firstLine="480"/>
        <w:jc w:val="left"/>
        <w:spacing w:line="360" w:lineRule="auto"/>
        <w:rPr>
          <w:rFonts w:ascii="宋体" w:hAnsi="宋体" w:cs="宋体"/>
          <w:bCs/>
          <w:sz w:val="24"/>
        </w:rPr>
      </w:pPr>
      <w:r>
        <w:rPr>
          <w:rFonts w:hint="eastAsia" w:ascii="宋体" w:hAnsi="宋体" w:cs="宋体"/>
          <w:bCs/>
          <w:sz w:val="24"/>
        </w:rPr>
        <w:t xml:space="preserve">（八）勤杂工岗位职责</w:t>
      </w:r>
      <w:r>
        <w:rPr>
          <w:rFonts w:ascii="宋体" w:hAnsi="宋体" w:cs="宋体"/>
          <w:bCs/>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1、做好就餐前准备工作，做好就餐区域清洁卫生和消杀工作；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2、做好工作餐、接待餐和临时性就餐任务的保障工作；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3、做好食堂就餐人员厉行节约、制止浪费引导工作；</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4、做好就餐现场疫情防控引导工作，维护就餐现场秩序；</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5、就餐结束后做好台面、桌椅及地面等清扫、整理工作；</w:t>
      </w:r>
      <w:r>
        <w:rPr>
          <w:rFonts w:ascii="宋体" w:hAnsi="宋体" w:cs="宋体"/>
          <w:sz w:val="24"/>
        </w:rPr>
      </w:r>
      <w:r/>
    </w:p>
    <w:p>
      <w:pPr>
        <w:pStyle w:val="848"/>
        <w:ind w:firstLine="480"/>
        <w:jc w:val="left"/>
        <w:spacing w:line="360" w:lineRule="auto"/>
        <w:rPr>
          <w:rFonts w:hint="eastAsia" w:ascii="宋体" w:hAnsi="宋体" w:cs="宋体"/>
          <w:b/>
          <w:sz w:val="24"/>
        </w:rPr>
      </w:pPr>
      <w:r>
        <w:rPr>
          <w:rFonts w:hint="eastAsia" w:ascii="宋体" w:hAnsi="宋体" w:cs="宋体"/>
          <w:sz w:val="24"/>
        </w:rPr>
        <w:t xml:space="preserve">6、积极服从和努力完成交办的其他工作。</w:t>
      </w:r>
      <w:r>
        <w:rPr>
          <w:rFonts w:hint="eastAsia" w:ascii="宋体" w:hAnsi="宋体" w:cs="宋体"/>
          <w:b/>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spacing w:line="400" w:lineRule="exact"/>
        <w:rPr>
          <w:rFonts w:ascii="宋体" w:hAnsi="宋体" w:cs="宋体"/>
          <w:b/>
          <w:bCs/>
          <w:sz w:val="24"/>
        </w:rPr>
      </w:pPr>
      <w:r>
        <w:rPr>
          <w:rFonts w:hint="eastAsia" w:ascii="宋体" w:hAnsi="宋体" w:cs="宋体"/>
          <w:b/>
          <w:sz w:val="24"/>
        </w:rPr>
        <w:t xml:space="preserve">四、考核标准及考核办法（或绩效评价：绩效目标及指标）</w:t>
      </w:r>
      <w:r>
        <w:rPr>
          <w:rFonts w:ascii="宋体" w:hAnsi="宋体" w:cs="宋体"/>
          <w:b/>
          <w:bCs/>
          <w:sz w:val="24"/>
        </w:rPr>
      </w:r>
      <w:r/>
    </w:p>
    <w:p>
      <w:pPr>
        <w:pStyle w:val="848"/>
        <w:jc w:val="left"/>
        <w:spacing w:line="400" w:lineRule="exact"/>
        <w:rPr>
          <w:rFonts w:ascii="宋体" w:hAnsi="宋体" w:cs="宋体"/>
          <w:sz w:val="24"/>
        </w:rPr>
      </w:pPr>
      <w:r>
        <w:rPr>
          <w:rFonts w:hint="eastAsia" w:ascii="宋体" w:hAnsi="宋体" w:cs="宋体"/>
          <w:sz w:val="24"/>
        </w:rPr>
        <w:t xml:space="preserve">1、考核标准</w:t>
      </w:r>
      <w:r>
        <w:rPr>
          <w:rFonts w:ascii="宋体" w:hAnsi="宋体" w:cs="宋体"/>
          <w:sz w:val="24"/>
        </w:rPr>
      </w:r>
      <w:r/>
    </w:p>
    <w:tbl>
      <w:tblPr>
        <w:tblW w:w="936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236"/>
        <w:gridCol w:w="5188"/>
        <w:gridCol w:w="1034"/>
        <w:gridCol w:w="968"/>
        <w:gridCol w:w="934"/>
      </w:tblGrid>
      <w:tr>
        <w:trPr>
          <w:trHeight w:val="285"/>
        </w:trPr>
        <w:tc>
          <w:tcPr>
            <w:tcBorders>
              <w:top w:val="single" w:color="000000" w:sz="12"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考核岗位</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考核</w:t>
            </w:r>
            <w:r>
              <w:rPr>
                <w:rFonts w:hint="eastAsia" w:ascii="宋体" w:hAnsi="宋体" w:cs="宋体"/>
                <w:sz w:val="24"/>
              </w:rPr>
              <w:t xml:space="preserve">内容</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标准分</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得分</w:t>
            </w: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285"/>
        </w:trPr>
        <w:tc>
          <w:tcPr>
            <w:tcBorders>
              <w:top w:val="single" w:color="000000" w:sz="12"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widowControl/>
              <w:rPr>
                <w:rFonts w:ascii="宋体" w:hAnsi="宋体" w:cs="宋体"/>
                <w:sz w:val="24"/>
              </w:rPr>
            </w:pPr>
            <w:r>
              <w:rPr>
                <w:rFonts w:hint="eastAsia" w:ascii="宋体" w:hAnsi="宋体"/>
                <w:color w:val="000000"/>
                <w:szCs w:val="20"/>
              </w:rPr>
              <w:t xml:space="preserve">日常工作 及基础管 理</w:t>
            </w:r>
            <w:r>
              <w:rPr>
                <w:rFonts w:hint="eastAsia" w:ascii="宋体" w:hAnsi="宋体" w:cs="宋体"/>
                <w:sz w:val="24"/>
              </w:rPr>
              <w:t xml:space="preserve">（10分）</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s="宋体"/>
                <w:sz w:val="24"/>
              </w:rPr>
              <w:t xml:space="preserve">制定工作计划，合理安排人力、物力、财力，并负责监督执行、实施及总结</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hint="eastAsia" w:ascii="宋体" w:hAnsi="宋体"/>
                <w:color w:val="000000"/>
                <w:szCs w:val="20"/>
              </w:rPr>
            </w:pPr>
            <w:r>
              <w:rPr>
                <w:rFonts w:hint="eastAsia" w:ascii="宋体" w:hAnsi="宋体"/>
                <w:color w:val="000000"/>
                <w:szCs w:val="20"/>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hint="eastAsia" w:ascii="宋体" w:hAnsi="宋体" w:cs="宋体"/>
                <w:sz w:val="24"/>
              </w:rPr>
            </w:pPr>
            <w:r>
              <w:rPr>
                <w:rFonts w:hint="eastAsia" w:ascii="宋体" w:hAnsi="宋体"/>
                <w:color w:val="000000"/>
                <w:szCs w:val="20"/>
              </w:rPr>
              <w:t xml:space="preserve">物业公司制定有详细的物业管理实施方案、应对各类突发事件的应急预案</w:t>
            </w:r>
            <w:r>
              <w:rPr>
                <w:rFonts w:hint="eastAsia"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olor w:val="000000"/>
                <w:szCs w:val="20"/>
              </w:rPr>
              <w:t xml:space="preserve">建立健全各项管理制度，各岗位工作标准，并制定具体的落实措施和考核办法。</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olor w:val="000000"/>
                <w:szCs w:val="20"/>
              </w:rPr>
              <w:t xml:space="preserve">及时与单位沟通，对安排的有关工作要及时跟踪、落实及反馈 </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s="宋体"/>
                <w:sz w:val="24"/>
              </w:rPr>
              <w:t xml:space="preserve">每日报告员工出勤信息，员工离职3个工作日内增补到位</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秩序维护</w:t>
            </w:r>
            <w:r>
              <w:rPr>
                <w:rFonts w:ascii="宋体" w:hAnsi="宋体" w:cs="宋体"/>
                <w:sz w:val="24"/>
              </w:rPr>
            </w:r>
            <w:r/>
          </w:p>
          <w:p>
            <w:pPr>
              <w:pStyle w:val="848"/>
              <w:jc w:val="lef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26分）</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熟悉本单位所在办公区域各工作场所分布，了解有关规章制度</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着装上岗，风纪严整，专于值守，无脱岗</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严格出入管理，按制度查验登记，文明服务，礼貌待人。</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值班记录完整，字体清楚，无漏记错记。</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交接班手续完备，记录清楚，交接事项清楚。</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有火警、治安等突发应急工作预案。</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color w:val="000000"/>
                <w:sz w:val="24"/>
              </w:rPr>
            </w:pPr>
            <w:r>
              <w:rPr>
                <w:rFonts w:hint="eastAsia" w:ascii="宋体" w:hAnsi="宋体" w:cs="宋体"/>
                <w:sz w:val="24"/>
              </w:rPr>
              <w:t xml:space="preserve">熟悉各种应急救援设备的性能及使用方法，了解救援设备存放位置。</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安保人员办公区域及设备及时清扫，保持整洁。</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对巡逻区域内进行检查，发现安全、消防隐患等问题，及时解除并立即上报。</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color w:val="000000"/>
                <w:sz w:val="24"/>
              </w:rPr>
            </w:pPr>
            <w:r>
              <w:rPr>
                <w:rFonts w:hint="eastAsia" w:ascii="宋体" w:hAnsi="宋体" w:cs="宋体"/>
                <w:color w:val="000000"/>
                <w:sz w:val="24"/>
              </w:rPr>
              <w:t xml:space="preserve">认真做好巡查记录，对巡查发现的任何物管问题（如长明灯、建筑漏水、设备损坏等）及时上报</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上下班时间，站岗并上路指挥，维护交通秩序，车辆停放整齐有序。</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善于盘查可疑人员，注意发现可疑迹象，随时保持高度警惕性，及时向领导汇报情况。</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single" w:color="000000" w:sz="4"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及时、主动完成业主交办的其他任务</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14"/>
        </w:trPr>
        <w:tc>
          <w:tcPr>
            <w:tcBorders>
              <w:top w:val="single" w:color="000000" w:sz="4"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保洁</w:t>
            </w:r>
            <w:r>
              <w:rPr>
                <w:rFonts w:ascii="宋体" w:hAnsi="宋体" w:cs="宋体"/>
                <w:sz w:val="24"/>
              </w:rPr>
            </w:r>
            <w:r/>
          </w:p>
          <w:p>
            <w:pPr>
              <w:pStyle w:val="848"/>
              <w:jc w:val="cente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24分）</w:t>
            </w:r>
            <w:r>
              <w:rPr>
                <w:rFonts w:ascii="宋体" w:hAnsi="宋体" w:cs="宋体"/>
                <w:sz w:val="24"/>
              </w:rPr>
            </w:r>
            <w:r/>
          </w:p>
          <w:p>
            <w:pPr>
              <w:pStyle w:val="848"/>
              <w:jc w:val="center"/>
              <w:spacing w:line="360" w:lineRule="auto"/>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室外道路地面呈本色。大理石、地砖等无水泥、涂料、胶迹污染、无砂灰、边缝墙角清爽。整体目测洁净。</w:t>
            </w:r>
            <w:r>
              <w:rPr>
                <w:rFonts w:ascii="宋体" w:hAnsi="宋体" w:cs="宋体"/>
                <w:color w:val="000000"/>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60"/>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绿化带</w:t>
            </w:r>
            <w:r>
              <w:rPr>
                <w:rStyle w:val="885"/>
                <w:sz w:val="24"/>
                <w:szCs w:val="24"/>
              </w:rPr>
              <w:t xml:space="preserve">目视无混凝土、泥沙、工程碎料等工程垃圾。无明显大片树叶、纸屑、垃圾胶袋等杂物。</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7"/>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各办公楼内地面呈本色。无涂料胶迹污染、无砂灰、无烟头，边缝墙角清爽。整体目测洁净。</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83"/>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各办公楼内无灰尘、无污迹、无胶迹，边缝墙角清爽。整体目测洁净。</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34"/>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各办公楼内开关正面、侧面、切面光亮无灰，无涂料污迹。开关内侧及铰接处光亮无灰。</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3"/>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公共区域所有玻璃内外及边框洁净光亮无尘，无水迹、胶迹及指纹印迹，用白手套套擦拭无污迹。</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门窗呈本色，门侧、窗侧、窗槽和顶端、底端无灰，门槛无污迹、无灰，门锁光亮无灰。栏杆扶手无油漆、涂料污染，无灰尘，呈本色。</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90"/>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卫生间定时保洁消毒，做到无异味。台面、镜面无水渍，小便斗、蹲便池无黄渍。</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6"/>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电梯轿厢无灰尘、不锈钢镜面无指印、无胶水整洁明亮、无异味。定时防疫消杀。</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6"/>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地下车库地面无水泥油漆、无涂料胶迹污染、无砂灰、边缝墙角清爽。无建筑材料堆放。整体目测洁净。</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保洁工具摆放统一，不乱放乱丢。卫生间、电梯等区域保洁耗材（手纸、洗手液等）配备齐全，消杀记录填写规范。</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0"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日常工作时发现卫生间设备故障、门窗损坏等问题及时报告</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p>
            <w:pPr>
              <w:pStyle w:val="848"/>
              <w:jc w:val="center"/>
              <w:spacing w:line="360" w:lineRule="auto"/>
              <w:widowControl/>
              <w:rPr>
                <w:rFonts w:hint="eastAsia" w:ascii="宋体" w:hAnsi="宋体" w:eastAsia="宋体" w:cs="宋体"/>
                <w:sz w:val="24"/>
                <w:lang w:val="en-US" w:eastAsia="zh-CN"/>
              </w:rPr>
            </w:pPr>
            <w:r>
              <w:rPr>
                <w:rFonts w:hint="eastAsia" w:ascii="宋体" w:hAnsi="宋体" w:cs="宋体"/>
                <w:sz w:val="24"/>
              </w:rPr>
              <w:t xml:space="preserve">运行</w:t>
            </w:r>
            <w:r>
              <w:rPr>
                <w:rFonts w:hint="eastAsia" w:ascii="宋体" w:hAnsi="宋体" w:cs="宋体"/>
                <w:sz w:val="24"/>
                <w:lang w:val="en-US" w:eastAsia="zh-CN"/>
              </w:rPr>
              <w:t xml:space="preserve">维修</w:t>
            </w:r>
            <w:r>
              <w:rPr>
                <w:rFonts w:hint="eastAsia" w:ascii="宋体" w:hAnsi="宋体" w:eastAsia="宋体" w:cs="宋体"/>
                <w:sz w:val="24"/>
                <w:lang w:val="en-US" w:eastAsia="zh-CN"/>
              </w:rPr>
            </w:r>
            <w:r/>
          </w:p>
          <w:p>
            <w:pPr>
              <w:pStyle w:val="848"/>
              <w:jc w:val="center"/>
              <w:spacing w:line="360" w:lineRule="auto"/>
              <w:widowControl/>
              <w:rPr>
                <w:rFonts w:ascii="宋体" w:hAnsi="宋体" w:cs="宋体"/>
                <w:sz w:val="24"/>
              </w:rPr>
            </w:pPr>
            <w:r>
              <w:rPr>
                <w:rFonts w:hint="eastAsia" w:ascii="宋体" w:hAnsi="宋体" w:cs="宋体"/>
                <w:sz w:val="24"/>
              </w:rPr>
              <w:t xml:space="preserve">（20分）</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遵守员工岗位纪律，杜绝离岗、串岗等现象，维护工作严肃性，服从管理调度。</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水电设备维修养护，确保办公生活区域工作正常开展。</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值班记录完整，字体清楚，无漏记错记。</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认真进行日常巡视，设备运行记录齐全，保持设备整洁。</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配合做好水电等的节能工作。</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及时修理室内外因故障而影响正常使用的设施设备，保证正常使用。</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积极提供高效服务，接到报修，应及时（10分钟内）赶到现场，排除故障。</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运行操作规范，能够及时根据实际需要完成设备运行方式切换。</w:t>
            </w:r>
            <w:r>
              <w:rPr>
                <w:rFonts w:hint="eastAsia" w:ascii="宋体" w:hAnsi="宋体" w:cs="宋体"/>
                <w:sz w:val="24"/>
              </w:rPr>
              <w:t xml:space="preserve">。</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Cs w:val="21"/>
                <w:lang w:bidi="ar"/>
              </w:rPr>
              <w:t xml:space="preserve">建立健全报修服务制度，落实并告知报修人相关维修进程</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Cs w:val="21"/>
                <w:lang w:bidi="ar"/>
              </w:rPr>
              <w:t xml:space="preserve">监控室、消防控制室建立登记制度，交班手续齐全，24小时值班，发现异常及时知会当值上级主管到现场处理，并跟进及时做好相关记录，以备检</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restart"/>
            <w:textDirection w:val="lrTb"/>
            <w:noWrap w:val="false"/>
          </w:tcPr>
          <w:p>
            <w:pPr>
              <w:pStyle w:val="848"/>
              <w:ind w:left="738" w:hanging="738"/>
              <w:jc w:val="center"/>
              <w:spacing w:line="360" w:lineRule="auto"/>
              <w:widowControl/>
              <w:rPr>
                <w:rFonts w:ascii="宋体" w:hAnsi="宋体" w:cs="宋体"/>
                <w:bCs/>
                <w:sz w:val="24"/>
              </w:rPr>
            </w:pPr>
            <w:r>
              <w:rPr>
                <w:rFonts w:hint="eastAsia" w:ascii="宋体" w:hAnsi="宋体" w:cs="宋体"/>
                <w:bCs/>
                <w:sz w:val="24"/>
              </w:rPr>
              <w:t xml:space="preserve">会务接待</w:t>
            </w:r>
            <w:r>
              <w:rPr>
                <w:rFonts w:ascii="宋体" w:hAnsi="宋体" w:cs="宋体"/>
                <w:bCs/>
                <w:sz w:val="24"/>
              </w:rPr>
            </w:r>
            <w:r/>
          </w:p>
          <w:p>
            <w:pPr>
              <w:pStyle w:val="848"/>
              <w:ind w:left="738" w:hanging="738"/>
              <w:jc w:val="center"/>
              <w:spacing w:line="360" w:lineRule="auto"/>
              <w:widowControl/>
              <w:rPr>
                <w:rFonts w:ascii="宋体" w:hAnsi="宋体" w:cs="宋体"/>
                <w:sz w:val="24"/>
              </w:rPr>
            </w:pPr>
            <w:r>
              <w:rPr>
                <w:rFonts w:hint="eastAsia" w:ascii="宋体" w:hAnsi="宋体" w:cs="宋体"/>
                <w:bCs/>
                <w:sz w:val="24"/>
              </w:rPr>
              <w:t xml:space="preserve">（20分）</w:t>
            </w: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color w:val="000000"/>
                <w:sz w:val="24"/>
              </w:rPr>
              <w:t xml:space="preserve">遵守员工岗位纪律，杜绝离岗、串岗等现象，</w:t>
            </w:r>
            <w:r>
              <w:rPr>
                <w:rFonts w:hint="eastAsia" w:ascii="宋体" w:hAnsi="宋体" w:cs="宋体"/>
                <w:sz w:val="24"/>
              </w:rPr>
              <w:t xml:space="preserve">着工作服上岗，佩戴工作牌；举止端庄、大方，服务及时，服从调度。</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color w:val="000000"/>
                <w:sz w:val="24"/>
              </w:rPr>
              <w:t xml:space="preserve">遵循服务礼仪，认真做好现场接待、来客引导等工作</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color w:val="000000"/>
                <w:sz w:val="24"/>
              </w:rPr>
            </w:pPr>
            <w:r>
              <w:rPr>
                <w:rFonts w:hint="eastAsia" w:ascii="宋体" w:hAnsi="宋体" w:cs="宋体"/>
                <w:sz w:val="24"/>
              </w:rPr>
              <w:t xml:space="preserve">会议室保持干净、整洁，地面洁净，门窗光亮，桌椅无灰尘，排列整齐。</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sz w:val="24"/>
              </w:rPr>
              <w:t xml:space="preserve">茶杯、水壶、话筒等会场用品妥善保管，摆放有序。</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sz w:val="24"/>
              </w:rPr>
              <w:t xml:space="preserve">根据要求准确、规范打印、摆放席卡，配合制作会标、参会人员名单等。</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bCs/>
                <w:sz w:val="24"/>
              </w:rPr>
              <w:t xml:space="preserve">熟练操作本单位各种会议系统及投影仪、音响等会议设备，保管、维护好会议设备</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sz w:val="24"/>
              </w:rPr>
              <w:t xml:space="preserve">会前提前做好音响、灯光、空调、投影设备等准备备工作</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sz w:val="24"/>
              </w:rPr>
              <w:t xml:space="preserve">会议中每隔10-15分钟续水一次；在会议室外站立服务，主动服务会场</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bCs/>
                <w:sz w:val="24"/>
              </w:rPr>
              <w:t xml:space="preserve">会后及时清理会场，关闭会议设备、灯光、空调、音响，保持会议室干净整洁。</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bCs/>
                <w:sz w:val="24"/>
              </w:rPr>
              <w:t xml:space="preserve">做好会议登记，接受相关教育培训，遵守相关保密制度</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textDirection w:val="lrTb"/>
            <w:noWrap w:val="false"/>
          </w:tcPr>
          <w:p>
            <w:pPr>
              <w:pStyle w:val="848"/>
              <w:ind w:left="738" w:hanging="738"/>
              <w:jc w:val="center"/>
              <w:spacing w:line="360" w:lineRule="auto"/>
              <w:widowControl/>
              <w:rPr>
                <w:rFonts w:ascii="宋体" w:hAnsi="宋体" w:cs="宋体"/>
                <w:sz w:val="24"/>
              </w:rPr>
            </w:pPr>
            <w:r>
              <w:rPr>
                <w:rFonts w:hint="eastAsia" w:ascii="宋体" w:hAnsi="宋体" w:cs="宋体"/>
                <w:sz w:val="24"/>
              </w:rPr>
              <w:t xml:space="preserve">得 分</w:t>
            </w: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ind w:left="738" w:hanging="73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100</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90"/>
        </w:trPr>
        <w:tc>
          <w:tcPr>
            <w:gridSpan w:val="5"/>
            <w:tcBorders>
              <w:top w:val="single" w:color="000000" w:sz="12" w:space="0"/>
              <w:left w:val="single" w:color="000000" w:sz="8" w:space="0"/>
              <w:bottom w:val="single" w:color="000000" w:sz="12" w:space="0"/>
              <w:right w:val="single" w:color="000000" w:sz="8" w:space="0"/>
            </w:tcBorders>
            <w:tcMar>
              <w:left w:w="15" w:type="dxa"/>
              <w:top w:w="15" w:type="dxa"/>
              <w:right w:w="15" w:type="dxa"/>
              <w:bottom w:w="15" w:type="dxa"/>
            </w:tcMar>
            <w:tcW w:w="9360" w:type="dxa"/>
            <w:vAlign w:val="center"/>
            <w:textDirection w:val="lrTb"/>
            <w:noWrap w:val="false"/>
          </w:tcPr>
          <w:p>
            <w:pPr>
              <w:pStyle w:val="848"/>
              <w:jc w:val="left"/>
              <w:spacing w:line="360" w:lineRule="auto"/>
              <w:rPr>
                <w:rFonts w:ascii="宋体" w:hAnsi="宋体" w:cs="宋体"/>
                <w:sz w:val="24"/>
              </w:rPr>
            </w:pPr>
            <w:r>
              <w:rPr>
                <w:rFonts w:hint="eastAsia" w:ascii="宋体" w:hAnsi="宋体" w:cs="宋体"/>
                <w:bCs/>
                <w:sz w:val="24"/>
              </w:rPr>
              <w:t xml:space="preserve">检查人员签字：</w:t>
            </w:r>
            <w:r>
              <w:rPr>
                <w:rFonts w:ascii="宋体" w:hAnsi="宋体" w:cs="宋体"/>
                <w:sz w:val="24"/>
              </w:rPr>
            </w:r>
            <w:r/>
          </w:p>
        </w:tc>
      </w:tr>
    </w:tbl>
    <w:p>
      <w:pPr>
        <w:pStyle w:val="848"/>
        <w:ind w:firstLine="480"/>
        <w:jc w:val="left"/>
        <w:spacing w:line="360" w:lineRule="auto"/>
        <w:rPr>
          <w:rFonts w:ascii="宋体" w:hAnsi="宋体" w:cs="宋体"/>
          <w:sz w:val="24"/>
        </w:rPr>
      </w:pPr>
      <w:r>
        <w:rPr>
          <w:rFonts w:hint="eastAsia" w:ascii="宋体" w:hAnsi="宋体" w:cs="宋体"/>
          <w:sz w:val="24"/>
        </w:rPr>
        <w:t xml:space="preserve">2、考核办法</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一）成绩划分。检查考核由采购人会同供应商联合组织实施，内容包括综合管理、保洁、秩序维护、会务接待和工程维修等。每月实行不定期检查1-2次，每月考核实行百分制。考核成绩80-90分为合格，90-95分为良好，95-100分为优秀，低于80分为不合格。检查汇总后，双方共同签字，一式两份，双方各执一份,每月由采购人汇总月度各次检查情况，得出考核综合得分。综合得分取每月检查的平均值。</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二）考核与经费挂钩。凡当月度综合得分≥80分，则全额划拨上月物管费，达不到合格标准的，成绩每降低1分，划拨经费则降低0.5个百分点（以此类推），如在半年考核中综合得分低于80分，则责成供应商进行整改；季度考核综合得分连续两次低于70分，采购方有权解除合同，并处合同金额5%的违约金。</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（三）每季度对物业工作进行全局测评，同一年度内两个季度测评满意度低于80%，采购方有权提前解除合同，并处合同金额5%的违约金。</w:t>
      </w:r>
      <w:r>
        <w:rPr>
          <w:rFonts w:ascii="宋体" w:hAnsi="宋体" w:cs="宋体"/>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spacing w:line="400" w:lineRule="exact"/>
        <w:rPr>
          <w:rFonts w:hint="eastAsia" w:ascii="宋体" w:hAnsi="宋体" w:cs="宋体"/>
          <w:b/>
          <w:sz w:val="24"/>
        </w:rPr>
      </w:pPr>
      <w:r>
        <w:rPr>
          <w:rFonts w:hint="eastAsia" w:ascii="宋体" w:hAnsi="宋体" w:cs="宋体"/>
          <w:b/>
          <w:sz w:val="24"/>
        </w:rPr>
      </w:r>
      <w:r/>
    </w:p>
    <w:p>
      <w:pPr>
        <w:pStyle w:val="848"/>
        <w:jc w:val="left"/>
        <w:widowControl/>
        <w:rPr>
          <w:sz w:val="24"/>
          <w:szCs w:val="24"/>
        </w:rPr>
      </w:pPr>
      <w:r>
        <w:rPr>
          <w:sz w:val="24"/>
          <w:szCs w:val="24"/>
        </w:rPr>
      </w:r>
      <w:r/>
    </w:p>
    <w:p>
      <w:pPr>
        <w:pStyle w:val="849"/>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highlight w:val="none"/>
          <w:u w:val="single"/>
        </w:rPr>
        <w:t xml:space="preserve"> </w:t>
      </w:r>
      <w:r>
        <w:rPr>
          <w:rFonts w:hint="eastAsia"/>
          <w:sz w:val="24"/>
          <w:szCs w:val="24"/>
          <w:highlight w:val="none"/>
          <w:u w:val="single"/>
          <w:lang w:val="en-US" w:eastAsia="zh-CN"/>
        </w:rPr>
        <w:t xml:space="preserve">物业管理</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ascii="宋体" w:hAnsi="宋体" w:eastAsia="宋体" w:cs="宋体"/>
          <w:b w:val="0"/>
          <w:bCs/>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4"/>
          <w:szCs w:val="24"/>
        </w:rPr>
      </w:r>
      <w:r/>
    </w:p>
    <w:p>
      <w:pPr>
        <w:pStyle w:val="84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8"/>
        <w:ind w:firstLine="480"/>
        <w:jc w:val="left"/>
        <w:spacing w:line="500" w:lineRule="exact"/>
        <w:rPr>
          <w:rFonts w:hint="eastAsia"/>
          <w:sz w:val="24"/>
          <w:szCs w:val="24"/>
        </w:rPr>
      </w:pPr>
      <w:r>
        <w:rPr>
          <w:rFonts w:hint="eastAsia"/>
          <w:color w:val="000000"/>
          <w:sz w:val="24"/>
          <w:szCs w:val="24"/>
        </w:rPr>
        <w:t xml:space="preserve">2、</w:t>
      </w:r>
      <w:r>
        <w:rPr>
          <w:rFonts w:hint="eastAsia"/>
          <w:b/>
          <w:color w:val="000000"/>
          <w:sz w:val="24"/>
          <w:szCs w:val="24"/>
        </w:rPr>
        <w:t xml:space="preserve">本招标文件中</w:t>
      </w:r>
      <w:r>
        <w:rPr>
          <w:rFonts w:hint="eastAsia"/>
          <w:b/>
          <w:i/>
          <w:color w:val="000000"/>
          <w:sz w:val="24"/>
          <w:szCs w:val="24"/>
          <w:u w:val="single"/>
        </w:rPr>
        <w:t xml:space="preserve">斜体且有下划线部分</w:t>
      </w:r>
      <w:r>
        <w:rPr>
          <w:rFonts w:hint="eastAsia"/>
          <w:b/>
          <w:color w:val="000000"/>
          <w:sz w:val="24"/>
          <w:szCs w:val="24"/>
        </w:rPr>
        <w:t xml:space="preserve">为实质性要求和条件</w:t>
      </w:r>
      <w:r>
        <w:rPr>
          <w:rFonts w:hint="eastAsia"/>
          <w:color w:val="000000"/>
          <w:sz w:val="24"/>
          <w:szCs w:val="24"/>
        </w:rPr>
        <w:t xml:space="preserve">，</w:t>
      </w:r>
      <w:r>
        <w:rPr>
          <w:rFonts w:hint="eastAsia"/>
          <w:sz w:val="24"/>
          <w:szCs w:val="24"/>
        </w:rPr>
        <w:t xml:space="preserve">由采购人根据实际情况设置，投标人须逐条明确作出满足实质性要求和条件的响应，否则将按无效响应处理。</w:t>
      </w: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8"/>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8"/>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848"/>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848"/>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848"/>
              <w:ind w:firstLine="482"/>
              <w:jc w:val="both"/>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（1）</w:t>
            </w:r>
            <w:r>
              <w:rPr>
                <w:rFonts w:hint="eastAsia" w:ascii="宋体" w:hAnsi="宋体" w:eastAsia="宋体" w:cs="Times New Roman"/>
                <w:bCs/>
                <w:i/>
                <w:iCs/>
                <w:color w:val="000000"/>
                <w:sz w:val="24"/>
                <w:u w:val="single"/>
                <w:lang w:val="en-US" w:eastAsia="zh-CN"/>
              </w:rPr>
              <w:t xml:space="preserve">连云港市市场监督管理局（地址：海州区振华东路18号）</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：项目经理1人、物业主管1人、秩序维护员8人，保洁人员9人、水电工3人、会务接待人员5人；</w:t>
            </w:r>
            <w:r>
              <w:rPr>
                <w:rFonts w:hint="eastAsia" w:ascii="宋体" w:hAnsi="宋体" w:eastAsia="宋体" w:cs="Times New Roman"/>
                <w:bCs/>
                <w:i/>
                <w:iCs/>
                <w:color w:val="000000"/>
                <w:sz w:val="24"/>
                <w:u w:val="single"/>
                <w:lang w:val="en-US" w:eastAsia="zh-CN"/>
              </w:rPr>
            </w:r>
            <w:r/>
          </w:p>
          <w:p>
            <w:pPr>
              <w:pStyle w:val="848"/>
              <w:ind w:firstLine="482"/>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（2）</w:t>
            </w:r>
            <w:r>
              <w:rPr>
                <w:rFonts w:hint="eastAsia" w:ascii="宋体" w:hAnsi="宋体" w:eastAsia="宋体" w:cs="Times New Roman"/>
                <w:bCs/>
                <w:i/>
                <w:iCs/>
                <w:color w:val="000000"/>
                <w:sz w:val="24"/>
                <w:u w:val="single"/>
                <w:lang w:val="en-US" w:eastAsia="zh-CN"/>
              </w:rPr>
              <w:t xml:space="preserve">连云港市检验检测产业园（地址开发区黄海大道169号）</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：秩序维护员4人、保洁人员3人、物业主管1人 、</w:t>
            </w:r>
            <w:r>
              <w:rPr>
                <w:rFonts w:hint="eastAsia" w:ascii="宋体" w:hAnsi="宋体" w:cs="Times New Roman"/>
                <w:bCs/>
                <w:i/>
                <w:iCs/>
                <w:color w:val="000000"/>
                <w:sz w:val="24"/>
                <w:u w:val="single"/>
                <w:lang w:val="en-US" w:eastAsia="zh-CN"/>
              </w:rPr>
              <w:t xml:space="preserve">餐饮服务人员</w:t>
            </w:r>
            <w:r>
              <w:rPr>
                <w:rFonts w:hint="eastAsia" w:ascii="宋体" w:hAnsi="宋体" w:eastAsia="宋体" w:cs="Times New Roman"/>
                <w:bCs/>
                <w:i/>
                <w:iCs/>
                <w:color w:val="000000"/>
                <w:sz w:val="24"/>
                <w:u w:val="single"/>
                <w:lang w:val="en-US" w:eastAsia="zh-CN"/>
              </w:rPr>
              <w:t xml:space="preserve">1人 、勤杂工1人；</w:t>
            </w:r>
            <w:r>
              <w:rPr>
                <w:rFonts w:hint="eastAsia" w:ascii="宋体" w:hAnsi="宋体" w:eastAsia="宋体" w:cs="Times New Roman"/>
                <w:bCs/>
                <w:i/>
                <w:iCs/>
                <w:color w:val="000000"/>
                <w:sz w:val="24"/>
                <w:u w:val="single"/>
                <w:lang w:val="en-US" w:eastAsia="zh-CN"/>
              </w:rPr>
            </w:r>
            <w:r/>
          </w:p>
          <w:p>
            <w:pPr>
              <w:pStyle w:val="848"/>
              <w:ind w:firstLine="482"/>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（3）</w:t>
            </w:r>
            <w:r>
              <w:rPr>
                <w:rFonts w:hint="eastAsia" w:ascii="宋体" w:hAnsi="宋体" w:eastAsia="宋体" w:cs="Times New Roman"/>
                <w:bCs/>
                <w:i/>
                <w:iCs/>
                <w:color w:val="000000"/>
                <w:sz w:val="24"/>
                <w:u w:val="single"/>
                <w:lang w:val="en-US" w:eastAsia="zh-CN"/>
              </w:rPr>
              <w:t xml:space="preserve">连云港市计量中心徐圩新区办公点（徐圩新区228国道以西，环保十路以南）</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：秩序维护员2人、保洁人员2人。</w:t>
            </w:r>
            <w:r>
              <w:rPr>
                <w:rFonts w:hint="eastAsia" w:ascii="宋体" w:hAnsi="宋体" w:eastAsia="宋体" w:cs="Times New Roman"/>
                <w:bCs/>
                <w:i/>
                <w:iCs/>
                <w:color w:val="000000"/>
                <w:sz w:val="24"/>
                <w:u w:val="single"/>
                <w:lang w:val="en-US" w:eastAsia="zh-CN"/>
              </w:rPr>
            </w:r>
            <w:r/>
          </w:p>
          <w:p>
            <w:pPr>
              <w:pStyle w:val="848"/>
              <w:ind w:firstLine="482"/>
              <w:spacing w:line="480" w:lineRule="auto"/>
              <w:rPr>
                <w:sz w:val="24"/>
                <w:szCs w:val="24"/>
              </w:rPr>
            </w:pPr>
            <w:r>
              <w:rPr>
                <w:rFonts w:hint="eastAsia" w:ascii="宋体" w:hAnsi="宋体"/>
                <w:b/>
                <w:i/>
                <w:iCs/>
                <w:sz w:val="24"/>
                <w:u w:val="single"/>
              </w:rPr>
              <w:t xml:space="preserve">投标人必须书面承诺人员配置不少于</w:t>
            </w:r>
            <w:r>
              <w:rPr>
                <w:rFonts w:hint="eastAsia" w:ascii="宋体" w:hAnsi="宋体"/>
                <w:b/>
                <w:i/>
                <w:iCs/>
                <w:sz w:val="24"/>
                <w:u w:val="single"/>
                <w:lang w:val="en-US" w:eastAsia="zh-CN"/>
              </w:rPr>
              <w:t xml:space="preserve">以上</w:t>
            </w:r>
            <w:r>
              <w:rPr>
                <w:rFonts w:hint="eastAsia" w:ascii="宋体" w:hAnsi="宋体"/>
                <w:b/>
                <w:i/>
                <w:iCs/>
                <w:sz w:val="24"/>
                <w:u w:val="single"/>
              </w:rPr>
              <w:t xml:space="preserve">各岗位最低人数配置要求。（投标文件中提供加盖投标人公章的承诺书（格式自拟），否则投标无效）</w:t>
            </w:r>
            <w:r>
              <w:rPr>
                <w:sz w:val="24"/>
                <w:szCs w:val="24"/>
              </w:rPr>
            </w:r>
            <w:r/>
          </w:p>
        </w:tc>
      </w:tr>
      <w:tr>
        <w:trPr/>
        <w:tc>
          <w:tcPr>
            <w:tcW w:w="816" w:type="dxa"/>
            <w:vAlign w:val="top"/>
            <w:textDirection w:val="lrTb"/>
            <w:noWrap w:val="false"/>
          </w:tcPr>
          <w:p>
            <w:pPr>
              <w:pStyle w:val="848"/>
              <w:jc w:val="center"/>
              <w:spacing w:line="500" w:lineRule="exact"/>
              <w:rPr>
                <w:rFonts w:hint="eastAsia" w:eastAsia="宋体"/>
                <w:sz w:val="24"/>
                <w:szCs w:val="24"/>
                <w:lang w:val="en-US" w:eastAsia="zh-CN"/>
              </w:rPr>
            </w:pPr>
            <w:r>
              <w:rPr>
                <w:rFonts w:hint="eastAsia"/>
                <w:sz w:val="24"/>
                <w:szCs w:val="24"/>
                <w:lang w:val="en-US" w:eastAsia="zh-CN"/>
              </w:rPr>
              <w:t xml:space="preserve">2</w:t>
            </w:r>
            <w:r>
              <w:rPr>
                <w:rFonts w:hint="eastAsia" w:eastAsia="宋体"/>
                <w:sz w:val="24"/>
                <w:szCs w:val="24"/>
                <w:lang w:val="en-US" w:eastAsia="zh-CN"/>
              </w:rPr>
            </w:r>
            <w:r/>
          </w:p>
        </w:tc>
        <w:tc>
          <w:tcPr>
            <w:tcW w:w="7689" w:type="dxa"/>
            <w:vAlign w:val="top"/>
            <w:textDirection w:val="lrTb"/>
            <w:noWrap w:val="false"/>
          </w:tcPr>
          <w:p>
            <w:pPr>
              <w:pStyle w:val="848"/>
              <w:spacing w:line="480" w:lineRule="auto"/>
              <w:rPr>
                <w:rFonts w:hint="eastAsia" w:ascii="宋体" w:hAnsi="宋体"/>
                <w:b/>
                <w:i/>
                <w:iCs/>
                <w:sz w:val="24"/>
                <w:u w:val="single"/>
              </w:rPr>
            </w:pPr>
            <w:r>
              <w:rPr>
                <w:rFonts w:hint="eastAsia" w:ascii="宋体" w:hAnsi="宋体"/>
                <w:b/>
                <w:i/>
                <w:iCs/>
                <w:sz w:val="24"/>
                <w:highlight w:val="none"/>
                <w:u w:val="single"/>
                <w:lang w:val="en-US" w:eastAsia="zh-CN"/>
              </w:rPr>
              <w:t xml:space="preserve">投标人提供的餐饮服务人员和勤杂工均需持有健康证。（投标文件中提供证书扫描件、复印件或电子件）</w:t>
            </w:r>
            <w:r>
              <w:rPr>
                <w:rFonts w:hint="eastAsia" w:ascii="宋体" w:hAnsi="宋体"/>
                <w:b/>
                <w:i/>
                <w:iCs/>
                <w:sz w:val="24"/>
                <w:u w:val="single"/>
              </w:rPr>
            </w:r>
            <w:r/>
          </w:p>
        </w:tc>
      </w:tr>
      <w:tr>
        <w:trPr/>
        <w:tc>
          <w:tcPr>
            <w:tcW w:w="816" w:type="dxa"/>
            <w:vAlign w:val="top"/>
            <w:textDirection w:val="lrTb"/>
            <w:noWrap w:val="false"/>
          </w:tcPr>
          <w:p>
            <w:pPr>
              <w:pStyle w:val="848"/>
              <w:jc w:val="center"/>
              <w:spacing w:line="500" w:lineRule="exact"/>
              <w:rPr>
                <w:rFonts w:hint="eastAsia" w:eastAsia="宋体"/>
                <w:sz w:val="24"/>
                <w:szCs w:val="24"/>
                <w:lang w:eastAsia="zh-CN"/>
              </w:rPr>
            </w:pPr>
            <w:r>
              <w:rPr>
                <w:rFonts w:hint="eastAsia"/>
                <w:sz w:val="24"/>
                <w:szCs w:val="24"/>
                <w:lang w:val="en-US" w:eastAsia="zh-CN"/>
              </w:rPr>
              <w:t xml:space="preserve">3</w:t>
            </w:r>
            <w:r>
              <w:rPr>
                <w:rFonts w:hint="eastAsia" w:eastAsia="宋体"/>
                <w:sz w:val="24"/>
                <w:szCs w:val="24"/>
                <w:lang w:eastAsia="zh-CN"/>
              </w:rPr>
            </w:r>
            <w:r/>
          </w:p>
        </w:tc>
        <w:tc>
          <w:tcPr>
            <w:tcW w:w="7689" w:type="dxa"/>
            <w:vAlign w:val="top"/>
            <w:textDirection w:val="lrTb"/>
            <w:noWrap w:val="false"/>
          </w:tcPr>
          <w:p>
            <w:pPr>
              <w:pStyle w:val="848"/>
              <w:jc w:val="left"/>
              <w:spacing w:line="500" w:lineRule="exact"/>
              <w:rPr>
                <w:sz w:val="24"/>
                <w:szCs w:val="24"/>
              </w:rPr>
            </w:pPr>
            <w:r>
              <w:rPr>
                <w:rFonts w:hint="eastAsia" w:eastAsia="宋体" w:cs="Times New Roman"/>
                <w:i/>
                <w:iCs/>
                <w:sz w:val="24"/>
                <w:u w:val="single"/>
              </w:rPr>
              <w:t xml:space="preserve">服务</w:t>
            </w:r>
            <w:r>
              <w:rPr>
                <w:rFonts w:hint="eastAsia" w:eastAsia="宋体" w:cs="Times New Roman"/>
                <w:i/>
                <w:iCs/>
                <w:sz w:val="24"/>
                <w:u w:val="single"/>
                <w:lang w:val="en-US" w:eastAsia="zh-CN"/>
              </w:rPr>
              <w:t xml:space="preserve">期限</w:t>
            </w:r>
            <w:r>
              <w:rPr>
                <w:rFonts w:hint="eastAsia" w:eastAsia="宋体" w:cs="Times New Roman"/>
                <w:i/>
                <w:iCs/>
                <w:sz w:val="24"/>
                <w:u w:val="single"/>
              </w:rPr>
              <w:t xml:space="preserve">：</w:t>
            </w:r>
            <w:r>
              <w:rPr>
                <w:rFonts w:hint="eastAsia" w:cs="Times New Roman"/>
                <w:i/>
                <w:iCs/>
                <w:sz w:val="24"/>
                <w:u w:val="single"/>
                <w:lang w:val="en-US" w:eastAsia="zh-CN"/>
              </w:rPr>
              <w:t xml:space="preserve">2</w:t>
            </w:r>
            <w:r>
              <w:rPr>
                <w:rFonts w:hint="eastAsia" w:eastAsia="宋体" w:cs="Times New Roman"/>
                <w:i/>
                <w:iCs/>
                <w:sz w:val="24"/>
                <w:u w:val="single"/>
              </w:rPr>
              <w:t xml:space="preserve">年（合同约定时间起算）。</w:t>
            </w:r>
            <w:r>
              <w:rPr>
                <w:sz w:val="24"/>
                <w:szCs w:val="24"/>
              </w:rPr>
            </w:r>
            <w:r/>
          </w:p>
        </w:tc>
      </w:tr>
      <w:tr>
        <w:trPr/>
        <w:tc>
          <w:tcPr>
            <w:tcW w:w="816" w:type="dxa"/>
            <w:vAlign w:val="top"/>
            <w:textDirection w:val="lrTb"/>
            <w:noWrap w:val="false"/>
          </w:tcPr>
          <w:p>
            <w:pPr>
              <w:pStyle w:val="848"/>
              <w:jc w:val="center"/>
              <w:spacing w:line="500" w:lineRule="exact"/>
              <w:rPr>
                <w:rFonts w:hint="eastAsia" w:eastAsia="宋体"/>
                <w:sz w:val="24"/>
                <w:szCs w:val="24"/>
                <w:lang w:eastAsia="zh-CN"/>
              </w:rPr>
            </w:pPr>
            <w:r>
              <w:rPr>
                <w:rFonts w:hint="eastAsia"/>
                <w:sz w:val="24"/>
                <w:szCs w:val="24"/>
                <w:lang w:val="en-US" w:eastAsia="zh-CN"/>
              </w:rPr>
              <w:t xml:space="preserve">4</w:t>
            </w:r>
            <w:r>
              <w:rPr>
                <w:rFonts w:hint="eastAsia" w:eastAsia="宋体"/>
                <w:sz w:val="24"/>
                <w:szCs w:val="24"/>
                <w:lang w:eastAsia="zh-CN"/>
              </w:rPr>
            </w:r>
            <w:r/>
          </w:p>
        </w:tc>
        <w:tc>
          <w:tcPr>
            <w:tcW w:w="7689" w:type="dxa"/>
            <w:vAlign w:val="top"/>
            <w:textDirection w:val="lrTb"/>
            <w:noWrap w:val="false"/>
          </w:tcPr>
          <w:p>
            <w:pPr>
              <w:pStyle w:val="848"/>
              <w:jc w:val="left"/>
              <w:spacing w:line="500" w:lineRule="exact"/>
              <w:rPr>
                <w:sz w:val="24"/>
                <w:szCs w:val="24"/>
              </w:rPr>
            </w:pPr>
            <w:r>
              <w:rPr>
                <w:rFonts w:hint="eastAsia" w:ascii="宋体" w:hAnsi="宋体"/>
                <w:b w:val="0"/>
                <w:bCs w:val="0"/>
                <w:i/>
                <w:iCs/>
                <w:sz w:val="24"/>
                <w:szCs w:val="24"/>
                <w:u w:val="single"/>
              </w:rPr>
              <w:t xml:space="preserve">付款方式</w:t>
            </w:r>
            <w:r>
              <w:rPr>
                <w:rFonts w:hint="eastAsia" w:ascii="宋体" w:hAnsi="宋体"/>
                <w:b w:val="0"/>
                <w:bCs w:val="0"/>
                <w:i/>
                <w:iCs/>
                <w:sz w:val="24"/>
                <w:szCs w:val="24"/>
                <w:u w:val="single"/>
                <w:lang w:eastAsia="zh-CN"/>
              </w:rPr>
              <w:t xml:space="preserve">：</w:t>
            </w:r>
            <w:r>
              <w:rPr>
                <w:rFonts w:hint="eastAsia" w:ascii="宋体" w:hAnsi="宋体" w:eastAsia="宋体" w:cs="宋体"/>
                <w:b w:val="0"/>
                <w:bCs w:val="0"/>
                <w:i/>
                <w:iCs/>
                <w:spacing w:val="1"/>
                <w:sz w:val="24"/>
                <w:szCs w:val="24"/>
                <w:u w:val="single"/>
              </w:rPr>
              <w:t xml:space="preserve">按</w:t>
            </w:r>
            <w:r>
              <w:rPr>
                <w:rFonts w:hint="eastAsia" w:ascii="宋体" w:hAnsi="宋体" w:eastAsia="宋体" w:cs="宋体"/>
                <w:b w:val="0"/>
                <w:bCs w:val="0"/>
                <w:i/>
                <w:iCs/>
                <w:spacing w:val="1"/>
                <w:sz w:val="24"/>
                <w:szCs w:val="24"/>
                <w:u w:val="single"/>
                <w:lang w:val="en-US" w:eastAsia="zh-CN"/>
              </w:rPr>
              <w:t xml:space="preserve">季度</w:t>
            </w:r>
            <w:r>
              <w:rPr>
                <w:rFonts w:hint="eastAsia" w:ascii="宋体" w:hAnsi="宋体" w:eastAsia="宋体" w:cs="宋体"/>
                <w:b w:val="0"/>
                <w:bCs w:val="0"/>
                <w:i/>
                <w:iCs/>
                <w:spacing w:val="1"/>
                <w:sz w:val="24"/>
                <w:szCs w:val="24"/>
                <w:u w:val="single"/>
              </w:rPr>
              <w:t xml:space="preserve">考核，根据考核结果支付上</w:t>
            </w:r>
            <w:r>
              <w:rPr>
                <w:rFonts w:hint="eastAsia" w:ascii="宋体" w:hAnsi="宋体" w:eastAsia="宋体" w:cs="宋体"/>
                <w:b w:val="0"/>
                <w:bCs w:val="0"/>
                <w:i/>
                <w:iCs/>
                <w:spacing w:val="1"/>
                <w:sz w:val="24"/>
                <w:szCs w:val="24"/>
                <w:u w:val="single"/>
                <w:lang w:val="en-US" w:eastAsia="zh-CN"/>
              </w:rPr>
              <w:t xml:space="preserve">季度</w:t>
            </w:r>
            <w:r>
              <w:rPr>
                <w:rFonts w:hint="eastAsia" w:ascii="宋体" w:hAnsi="宋体" w:eastAsia="宋体" w:cs="宋体"/>
                <w:b w:val="0"/>
                <w:bCs w:val="0"/>
                <w:i/>
                <w:iCs/>
                <w:spacing w:val="1"/>
                <w:sz w:val="24"/>
                <w:szCs w:val="24"/>
                <w:u w:val="single"/>
              </w:rPr>
              <w:t xml:space="preserve">物业管理</w:t>
            </w:r>
            <w:r>
              <w:rPr>
                <w:rFonts w:ascii="宋体" w:hAnsi="宋体" w:eastAsia="宋体" w:cs="宋体"/>
                <w:b w:val="0"/>
                <w:bCs w:val="0"/>
                <w:i/>
                <w:iCs/>
                <w:spacing w:val="1"/>
                <w:sz w:val="24"/>
                <w:szCs w:val="24"/>
                <w:u w:val="single"/>
              </w:rPr>
              <w:t xml:space="preserve">服务</w:t>
            </w:r>
            <w:r>
              <w:rPr>
                <w:rFonts w:hint="eastAsia" w:ascii="宋体" w:hAnsi="宋体" w:eastAsia="宋体" w:cs="宋体"/>
                <w:b w:val="0"/>
                <w:bCs w:val="0"/>
                <w:i/>
                <w:iCs/>
                <w:spacing w:val="1"/>
                <w:sz w:val="24"/>
                <w:szCs w:val="24"/>
                <w:u w:val="single"/>
              </w:rPr>
              <w:t xml:space="preserve">费。</w:t>
            </w:r>
            <w:r>
              <w:rPr>
                <w:sz w:val="24"/>
                <w:szCs w:val="24"/>
              </w:rPr>
            </w:r>
            <w:r/>
          </w:p>
        </w:tc>
      </w:tr>
    </w:tbl>
    <w:p>
      <w:pPr>
        <w:pStyle w:val="848"/>
        <w:ind w:firstLine="482"/>
        <w:rPr>
          <w:b/>
          <w:bCs/>
          <w:sz w:val="24"/>
          <w:szCs w:val="24"/>
        </w:rPr>
      </w:pPr>
      <w:r>
        <w:rPr>
          <w:b/>
          <w:bCs/>
          <w:sz w:val="24"/>
          <w:szCs w:val="24"/>
        </w:rPr>
      </w:r>
      <w:r/>
    </w:p>
    <w:p>
      <w:pPr>
        <w:pStyle w:val="848"/>
        <w:ind w:firstLine="482"/>
        <w:rPr>
          <w:b/>
          <w:bCs/>
          <w:sz w:val="24"/>
          <w:szCs w:val="24"/>
        </w:rPr>
      </w:pPr>
      <w:r>
        <w:rPr>
          <w:b/>
          <w:bCs/>
          <w:sz w:val="24"/>
          <w:szCs w:val="24"/>
        </w:rPr>
      </w:r>
      <w:r/>
    </w:p>
    <w:p>
      <w:pPr>
        <w:pStyle w:val="848"/>
        <w:ind w:firstLine="420"/>
        <w:spacing w:line="360" w:lineRule="auto"/>
        <w:rPr>
          <w:rFonts w:hint="eastAsia" w:ascii="宋体" w:hAnsi="宋体"/>
          <w:bCs/>
          <w:sz w:val="24"/>
        </w:rPr>
        <w:outlineLvl w:val="1"/>
      </w:pPr>
      <w:r/>
      <w:bookmarkStart w:id="4" w:name="_Toc155796360"/>
      <w:r>
        <w:rPr>
          <w:rFonts w:hint="eastAsia" w:ascii="宋体" w:hAnsi="宋体"/>
          <w:b/>
          <w:sz w:val="24"/>
        </w:rPr>
        <w:t xml:space="preserve">一、项目背景</w:t>
      </w:r>
      <w:r>
        <w:rPr>
          <w:rFonts w:hint="eastAsia" w:ascii="宋体" w:hAnsi="宋体"/>
          <w:bCs/>
          <w:sz w:val="24"/>
        </w:rPr>
        <w:t xml:space="preserve">：</w:t>
      </w:r>
      <w:r>
        <w:rPr>
          <w:rFonts w:hint="eastAsia" w:ascii="宋体" w:hAnsi="宋体"/>
          <w:bCs/>
          <w:sz w:val="24"/>
        </w:rPr>
      </w:r>
      <w:r/>
    </w:p>
    <w:p>
      <w:pPr>
        <w:pStyle w:val="848"/>
        <w:ind w:firstLine="480"/>
        <w:spacing w:line="480" w:lineRule="auto"/>
        <w:rPr>
          <w:rFonts w:hint="eastAsia" w:ascii="宋体" w:hAnsi="宋体" w:eastAsia="宋体" w:cs="Times New Roman"/>
          <w:bCs/>
          <w:sz w:val="24"/>
        </w:rPr>
      </w:pPr>
      <w:r>
        <w:rPr>
          <w:rFonts w:hint="eastAsia" w:ascii="宋体" w:hAnsi="宋体" w:eastAsia="宋体" w:cs="Times New Roman"/>
          <w:bCs/>
          <w:sz w:val="24"/>
        </w:rPr>
        <w:t xml:space="preserve">根据规范管理要求，为了创造和谐安宁舒适的工作环境，原物业管理服务即将到期，我局需安排物业管理服务</w:t>
      </w:r>
      <w:r>
        <w:rPr>
          <w:rFonts w:hint="eastAsia" w:ascii="宋体" w:hAnsi="宋体" w:eastAsia="宋体" w:cs="Times New Roman"/>
          <w:bCs/>
          <w:sz w:val="24"/>
          <w:lang w:val="en-US" w:eastAsia="zh-CN"/>
        </w:rPr>
        <w:t xml:space="preserve">采购</w:t>
      </w:r>
      <w:r>
        <w:rPr>
          <w:rFonts w:hint="eastAsia" w:ascii="宋体" w:hAnsi="宋体" w:eastAsia="宋体" w:cs="Times New Roman"/>
          <w:bCs/>
          <w:sz w:val="24"/>
        </w:rPr>
        <w:t xml:space="preserve">工作。</w:t>
      </w:r>
      <w:r>
        <w:rPr>
          <w:rFonts w:hint="eastAsia" w:ascii="宋体" w:hAnsi="宋体" w:eastAsia="宋体" w:cs="Times New Roman"/>
          <w:bCs/>
          <w:sz w:val="24"/>
        </w:rPr>
      </w:r>
      <w:r/>
    </w:p>
    <w:p>
      <w:pPr>
        <w:pStyle w:val="848"/>
        <w:ind w:firstLine="420"/>
        <w:spacing w:line="400" w:lineRule="exact"/>
        <w:rPr>
          <w:rFonts w:hint="eastAsia" w:ascii="宋体" w:hAnsi="宋体"/>
          <w:bCs/>
          <w:sz w:val="24"/>
        </w:rPr>
        <w:outlineLvl w:val="1"/>
      </w:pPr>
      <w:r>
        <w:rPr>
          <w:rFonts w:hint="eastAsia" w:ascii="宋体" w:hAnsi="宋体"/>
          <w:b/>
          <w:sz w:val="24"/>
        </w:rPr>
        <w:t xml:space="preserve">二、项目要求</w:t>
      </w:r>
      <w:r>
        <w:rPr>
          <w:rFonts w:hint="eastAsia" w:ascii="宋体" w:hAnsi="宋体"/>
          <w:bCs/>
          <w:sz w:val="24"/>
        </w:rPr>
        <w:t xml:space="preserve">：</w:t>
      </w:r>
      <w:r>
        <w:rPr>
          <w:rFonts w:hint="eastAsia" w:ascii="宋体" w:hAnsi="宋体"/>
          <w:bCs/>
          <w:sz w:val="24"/>
        </w:rPr>
      </w:r>
      <w:r/>
    </w:p>
    <w:p>
      <w:pPr>
        <w:pStyle w:val="848"/>
        <w:ind w:firstLine="480"/>
        <w:spacing w:line="360" w:lineRule="auto"/>
        <w:rPr>
          <w:rFonts w:hint="eastAsia" w:ascii="宋体" w:hAnsi="宋体" w:eastAsia="宋体" w:cs="Times New Roman"/>
          <w:color w:val="000000"/>
          <w:sz w:val="24"/>
        </w:rPr>
      </w:pPr>
      <w:r>
        <w:rPr>
          <w:rFonts w:hint="eastAsia" w:ascii="宋体" w:hAnsi="宋体"/>
          <w:bCs/>
          <w:sz w:val="24"/>
        </w:rPr>
        <w:t xml:space="preserve">1、服务范围：</w:t>
      </w:r>
      <w:r>
        <w:rPr>
          <w:rFonts w:hint="eastAsia" w:ascii="宋体" w:hAnsi="宋体" w:eastAsia="宋体" w:cs="Times New Roman"/>
          <w:color w:val="000000"/>
          <w:sz w:val="24"/>
          <w:lang w:val="en-US" w:eastAsia="zh-CN"/>
        </w:rPr>
        <w:t xml:space="preserve">为连云港市市场监督管理局、连云港市检验检测产业园、连云港市计量中心徐圩新区办公点提供公共物业管理服务，项目包括但不限于：秩序维护（人员车辆登记管控、楼宇巡视巡查、门前交通秩序维护）、报刊信件分发、设施设备日常检查维修、消防监控管理、卫生保洁、会务服务、餐饮服务，以及法律法规和政策规定由物业管理单位承担的其他事项。</w:t>
      </w:r>
      <w:r>
        <w:rPr>
          <w:rFonts w:hint="eastAsia" w:ascii="宋体" w:hAnsi="宋体" w:eastAsia="宋体" w:cs="Times New Roman"/>
          <w:color w:val="000000"/>
          <w:sz w:val="24"/>
        </w:rPr>
      </w:r>
      <w:r/>
    </w:p>
    <w:p>
      <w:pPr>
        <w:pStyle w:val="848"/>
        <w:ind w:firstLine="480"/>
        <w:spacing w:line="360" w:lineRule="auto"/>
        <w:rPr>
          <w:rFonts w:hint="eastAsia" w:ascii="宋体" w:hAnsi="宋体" w:cs="宋体"/>
          <w:sz w:val="24"/>
          <w:highlight w:val="yellow"/>
        </w:rPr>
      </w:pPr>
      <w:r>
        <w:rPr>
          <w:rFonts w:hint="eastAsia" w:ascii="宋体" w:hAnsi="宋体" w:eastAsia="宋体" w:cs="Times New Roman"/>
          <w:color w:val="000000"/>
          <w:sz w:val="24"/>
        </w:rPr>
        <w:t xml:space="preserve">2、服务要求：</w:t>
      </w:r>
      <w:r>
        <w:rPr>
          <w:rFonts w:ascii="宋体" w:hAnsi="宋体" w:eastAsia="宋体" w:cs="宋体"/>
          <w:sz w:val="24"/>
          <w:szCs w:val="24"/>
        </w:rPr>
        <w:t xml:space="preserve">严格遵守物业服务相关规范及采购人管理要求，足额配齐各岗位物业服务人员，确保人员稳定、持证上岗、履职到位；全面做好秩序维护、卫生保洁、设施设备运维、消防监控、会务、餐饮等各项物业服务工作，保障办公场所安全稳定、环境整洁、运行有序。</w:t>
      </w:r>
      <w:r>
        <w:rPr>
          <w:rFonts w:hint="eastAsia" w:ascii="宋体" w:hAnsi="宋体" w:cs="宋体"/>
          <w:sz w:val="24"/>
          <w:highlight w:val="yellow"/>
        </w:rPr>
      </w:r>
      <w:r/>
    </w:p>
    <w:p>
      <w:pPr>
        <w:pStyle w:val="848"/>
        <w:ind w:firstLine="482"/>
        <w:spacing w:line="400" w:lineRule="exact"/>
        <w:rPr>
          <w:rFonts w:hint="eastAsia" w:ascii="宋体" w:hAnsi="宋体" w:eastAsia="宋体" w:cs="Times New Roman"/>
          <w:b/>
          <w:sz w:val="24"/>
        </w:rPr>
        <w:outlineLvl w:val="1"/>
      </w:pPr>
      <w:r>
        <w:rPr>
          <w:rFonts w:hint="eastAsia" w:ascii="宋体" w:hAnsi="宋体" w:eastAsia="宋体" w:cs="Times New Roman"/>
          <w:b/>
          <w:sz w:val="24"/>
          <w:lang w:val="en-US" w:eastAsia="zh-CN"/>
        </w:rPr>
        <w:t xml:space="preserve">三、</w:t>
      </w:r>
      <w:r>
        <w:rPr>
          <w:rFonts w:hint="eastAsia" w:ascii="宋体" w:hAnsi="宋体" w:eastAsia="宋体" w:cs="Times New Roman"/>
          <w:b/>
          <w:sz w:val="24"/>
        </w:rPr>
        <w:t xml:space="preserve">服务</w:t>
      </w:r>
      <w:r>
        <w:rPr>
          <w:rFonts w:hint="eastAsia" w:ascii="宋体" w:hAnsi="宋体" w:cs="Times New Roman"/>
          <w:b/>
          <w:sz w:val="24"/>
          <w:lang w:eastAsia="zh-CN"/>
        </w:rPr>
        <w:t xml:space="preserve">技术要求</w:t>
      </w:r>
      <w:r>
        <w:rPr>
          <w:rFonts w:hint="eastAsia" w:ascii="宋体" w:hAnsi="宋体" w:eastAsia="宋体" w:cs="Times New Roman"/>
          <w:b/>
          <w:sz w:val="24"/>
        </w:rPr>
        <w:t xml:space="preserve">：</w:t>
      </w:r>
      <w:r>
        <w:rPr>
          <w:rFonts w:hint="eastAsia" w:ascii="宋体" w:hAnsi="宋体" w:eastAsia="宋体" w:cs="Times New Roman"/>
          <w:b/>
          <w:sz w:val="24"/>
        </w:rPr>
      </w:r>
      <w:r/>
    </w:p>
    <w:p>
      <w:pPr>
        <w:pStyle w:val="848"/>
        <w:ind w:firstLine="482"/>
        <w:jc w:val="center"/>
        <w:spacing w:line="400" w:lineRule="exact"/>
        <w:rPr>
          <w:rFonts w:ascii="宋体" w:hAnsi="宋体" w:cs="宋体"/>
          <w:b/>
          <w:sz w:val="24"/>
          <w:szCs w:val="22"/>
        </w:rPr>
      </w:pPr>
      <w:r>
        <w:rPr>
          <w:rFonts w:hint="eastAsia" w:ascii="宋体" w:hAnsi="宋体" w:cs="宋体"/>
          <w:b/>
          <w:sz w:val="24"/>
          <w:szCs w:val="22"/>
        </w:rPr>
        <w:t xml:space="preserve">物业服务工作标准</w:t>
      </w:r>
      <w:r>
        <w:rPr>
          <w:rFonts w:ascii="宋体" w:hAnsi="宋体" w:cs="宋体"/>
          <w:b/>
          <w:sz w:val="24"/>
          <w:szCs w:val="22"/>
        </w:rPr>
      </w:r>
      <w:r/>
    </w:p>
    <w:p>
      <w:pPr>
        <w:pStyle w:val="848"/>
        <w:ind w:firstLine="482"/>
        <w:spacing w:line="400" w:lineRule="exact"/>
        <w:rPr>
          <w:rFonts w:ascii="宋体" w:hAnsi="宋体" w:cs="宋体"/>
          <w:b/>
          <w:sz w:val="24"/>
          <w:szCs w:val="22"/>
        </w:rPr>
      </w:pPr>
      <w:r>
        <w:rPr>
          <w:rFonts w:hint="eastAsia" w:ascii="宋体" w:hAnsi="宋体" w:cs="宋体"/>
          <w:b/>
          <w:sz w:val="24"/>
          <w:szCs w:val="22"/>
          <w:lang w:val="en-US" w:eastAsia="zh-CN"/>
        </w:rPr>
        <w:t xml:space="preserve">1、</w:t>
      </w:r>
      <w:r>
        <w:rPr>
          <w:rFonts w:hint="eastAsia" w:ascii="宋体" w:hAnsi="宋体" w:cs="宋体"/>
          <w:b/>
          <w:sz w:val="24"/>
          <w:szCs w:val="22"/>
        </w:rPr>
        <w:t xml:space="preserve">项目经理</w:t>
      </w:r>
      <w:r>
        <w:rPr>
          <w:rFonts w:ascii="宋体" w:hAnsi="宋体" w:cs="宋体"/>
          <w:b/>
          <w:sz w:val="24"/>
          <w:szCs w:val="22"/>
        </w:rPr>
      </w:r>
      <w:r/>
    </w:p>
    <w:p>
      <w:pPr>
        <w:pStyle w:val="848"/>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保持与</w:t>
      </w:r>
      <w:r>
        <w:rPr>
          <w:rFonts w:hint="eastAsia" w:ascii="宋体" w:hAnsi="宋体"/>
          <w:color w:val="000000"/>
          <w:sz w:val="24"/>
          <w:lang w:eastAsia="zh-CN"/>
        </w:rPr>
        <w:t xml:space="preserve">局里</w:t>
      </w:r>
      <w:r>
        <w:rPr>
          <w:rFonts w:hint="eastAsia" w:ascii="宋体" w:hAnsi="宋体"/>
          <w:color w:val="000000"/>
          <w:sz w:val="24"/>
        </w:rPr>
        <w:t xml:space="preserve">相关管理人员的工作交流，主动向</w:t>
      </w:r>
      <w:r>
        <w:rPr>
          <w:rFonts w:hint="eastAsia" w:ascii="宋体" w:hAnsi="宋体"/>
          <w:color w:val="000000"/>
          <w:sz w:val="24"/>
          <w:lang w:eastAsia="zh-CN"/>
        </w:rPr>
        <w:t xml:space="preserve">局里</w:t>
      </w:r>
      <w:r>
        <w:rPr>
          <w:rFonts w:hint="eastAsia" w:ascii="宋体" w:hAnsi="宋体"/>
          <w:color w:val="000000"/>
          <w:sz w:val="24"/>
        </w:rPr>
        <w:t xml:space="preserve">管理人员汇报物业服务出现的各种问题，经常性地听取师生意见和建议，不断改进物业管理办法，提升管理水平。</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项目经理遇到重大问题5分钟响应，30分钟到达现场。</w:t>
      </w:r>
      <w:r>
        <w:rPr>
          <w:rFonts w:hint="eastAsia" w:ascii="宋体" w:hAnsi="宋体"/>
          <w:color w:val="000000"/>
          <w:sz w:val="24"/>
        </w:rPr>
      </w:r>
      <w:r/>
    </w:p>
    <w:p>
      <w:pPr>
        <w:pStyle w:val="848"/>
        <w:ind w:firstLine="482"/>
        <w:spacing w:line="400" w:lineRule="exact"/>
        <w:rPr>
          <w:rFonts w:hint="eastAsia" w:ascii="宋体" w:hAnsi="宋体" w:cs="宋体"/>
          <w:b/>
          <w:sz w:val="24"/>
          <w:szCs w:val="22"/>
        </w:rPr>
      </w:pPr>
      <w:r>
        <w:rPr>
          <w:rFonts w:hint="eastAsia" w:ascii="宋体" w:hAnsi="宋体" w:cs="宋体"/>
          <w:b/>
          <w:sz w:val="24"/>
          <w:szCs w:val="22"/>
          <w:lang w:val="en-US" w:eastAsia="zh-CN"/>
        </w:rPr>
        <w:t xml:space="preserve">2、</w:t>
      </w:r>
      <w:r>
        <w:rPr>
          <w:rFonts w:hint="eastAsia" w:ascii="宋体" w:hAnsi="宋体" w:cs="宋体"/>
          <w:b/>
          <w:sz w:val="24"/>
          <w:szCs w:val="22"/>
        </w:rPr>
        <w:t xml:space="preserve">物业管理主管</w:t>
      </w:r>
      <w:r>
        <w:rPr>
          <w:rFonts w:hint="eastAsia" w:ascii="宋体" w:hAnsi="宋体" w:cs="宋体"/>
          <w:b/>
          <w:sz w:val="24"/>
          <w:szCs w:val="22"/>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w:t>
      </w:r>
      <w:r>
        <w:rPr>
          <w:rFonts w:hint="eastAsia" w:ascii="宋体" w:hAnsi="宋体"/>
          <w:color w:val="000000"/>
          <w:sz w:val="24"/>
        </w:rPr>
        <w:t xml:space="preserve">具有从事物业服务1年以上（含1年）经验，年龄不超过</w:t>
      </w:r>
      <w:r>
        <w:rPr>
          <w:rFonts w:hint="eastAsia" w:ascii="宋体" w:hAnsi="宋体"/>
          <w:color w:val="000000"/>
          <w:sz w:val="24"/>
          <w:lang w:val="en-US" w:eastAsia="zh-CN"/>
        </w:rPr>
        <w:t xml:space="preserve">50</w:t>
      </w:r>
      <w:r>
        <w:rPr>
          <w:rFonts w:hint="eastAsia" w:ascii="宋体" w:hAnsi="宋体"/>
          <w:color w:val="000000"/>
          <w:sz w:val="24"/>
        </w:rPr>
        <w:t xml:space="preserve">周岁。</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2</w:t>
      </w:r>
      <w:r>
        <w:rPr>
          <w:rFonts w:hint="eastAsia" w:ascii="宋体" w:hAnsi="宋体"/>
          <w:color w:val="000000"/>
          <w:sz w:val="24"/>
          <w:lang w:eastAsia="zh-CN"/>
        </w:rPr>
        <w:t xml:space="preserve">）</w:t>
      </w:r>
      <w:r>
        <w:rPr>
          <w:rFonts w:hint="eastAsia" w:ascii="宋体" w:hAnsi="宋体"/>
          <w:color w:val="000000"/>
          <w:sz w:val="24"/>
        </w:rPr>
        <w:t xml:space="preserve">全面负责日常管理，组织、安排、协调各项工作。</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3</w:t>
      </w:r>
      <w:r>
        <w:rPr>
          <w:rFonts w:hint="eastAsia" w:ascii="宋体" w:hAnsi="宋体"/>
          <w:color w:val="000000"/>
          <w:sz w:val="24"/>
          <w:lang w:eastAsia="zh-CN"/>
        </w:rPr>
        <w:t xml:space="preserve">）</w:t>
      </w:r>
      <w:r>
        <w:rPr>
          <w:rFonts w:hint="eastAsia" w:ascii="宋体" w:hAnsi="宋体"/>
          <w:color w:val="000000"/>
          <w:sz w:val="24"/>
        </w:rPr>
        <w:t xml:space="preserve">服从项目经理安排，完成项目经理交办的工作。</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4</w:t>
      </w:r>
      <w:r>
        <w:rPr>
          <w:rFonts w:hint="eastAsia" w:ascii="宋体" w:hAnsi="宋体"/>
          <w:color w:val="000000"/>
          <w:sz w:val="24"/>
          <w:lang w:eastAsia="zh-CN"/>
        </w:rPr>
        <w:t xml:space="preserve">）</w:t>
      </w:r>
      <w:r>
        <w:rPr>
          <w:rFonts w:hint="eastAsia" w:ascii="宋体" w:hAnsi="宋体"/>
          <w:color w:val="000000"/>
          <w:sz w:val="24"/>
        </w:rPr>
        <w:t xml:space="preserve">拟定项目周/月及年度工作计划，分解工作任务，并监督执行。</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5</w:t>
      </w:r>
      <w:r>
        <w:rPr>
          <w:rFonts w:hint="eastAsia" w:ascii="宋体" w:hAnsi="宋体"/>
          <w:color w:val="000000"/>
          <w:sz w:val="24"/>
          <w:lang w:eastAsia="zh-CN"/>
        </w:rPr>
        <w:t xml:space="preserve">）</w:t>
      </w:r>
      <w:r>
        <w:rPr>
          <w:rFonts w:hint="eastAsia" w:ascii="宋体" w:hAnsi="宋体"/>
          <w:color w:val="000000"/>
          <w:sz w:val="24"/>
        </w:rPr>
        <w:t xml:space="preserve">负责主持相关部门例会，及时发现并解决问题。</w:t>
      </w:r>
      <w:r>
        <w:rPr>
          <w:rFonts w:hint="eastAsia" w:ascii="宋体" w:hAnsi="宋体"/>
          <w:color w:val="000000"/>
          <w:sz w:val="24"/>
        </w:rPr>
      </w:r>
      <w:r/>
    </w:p>
    <w:p>
      <w:pPr>
        <w:pStyle w:val="848"/>
        <w:ind w:firstLine="480"/>
        <w:spacing w:line="360" w:lineRule="auto"/>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6</w:t>
      </w:r>
      <w:r>
        <w:rPr>
          <w:rFonts w:hint="eastAsia" w:ascii="宋体" w:hAnsi="宋体"/>
          <w:color w:val="000000"/>
          <w:sz w:val="24"/>
          <w:lang w:eastAsia="zh-CN"/>
        </w:rPr>
        <w:t xml:space="preserve">）</w:t>
      </w:r>
      <w:r>
        <w:rPr>
          <w:rFonts w:hint="eastAsia" w:ascii="宋体" w:hAnsi="宋体"/>
          <w:color w:val="000000"/>
          <w:sz w:val="24"/>
        </w:rPr>
        <w:t xml:space="preserve">协助项目经理组织员工安全知识、法律法规的培训等。</w:t>
      </w:r>
      <w:r>
        <w:rPr>
          <w:rFonts w:hint="eastAsia" w:ascii="宋体" w:hAnsi="宋体"/>
          <w:color w:val="000000"/>
          <w:sz w:val="24"/>
        </w:rPr>
      </w:r>
      <w:r/>
    </w:p>
    <w:p>
      <w:pPr>
        <w:pStyle w:val="848"/>
        <w:ind w:firstLine="480"/>
        <w:spacing w:line="400" w:lineRule="exact"/>
        <w:rPr>
          <w:rFonts w:hint="eastAsia" w:ascii="宋体" w:hAnsi="宋体"/>
          <w:color w:val="000000"/>
          <w:sz w:val="24"/>
        </w:rPr>
      </w:pPr>
      <w:r>
        <w:rPr>
          <w:rFonts w:hint="eastAsia" w:ascii="宋体" w:hAnsi="宋体"/>
          <w:color w:val="000000"/>
          <w:sz w:val="24"/>
          <w:lang w:eastAsia="zh-CN"/>
        </w:rPr>
        <w:t xml:space="preserve">（</w:t>
      </w:r>
      <w:r>
        <w:rPr>
          <w:rFonts w:hint="eastAsia" w:ascii="宋体" w:hAnsi="宋体"/>
          <w:color w:val="000000"/>
          <w:sz w:val="24"/>
          <w:lang w:val="en-US" w:eastAsia="zh-CN"/>
        </w:rPr>
        <w:t xml:space="preserve">7</w:t>
      </w:r>
      <w:r>
        <w:rPr>
          <w:rFonts w:hint="eastAsia" w:ascii="宋体" w:hAnsi="宋体"/>
          <w:color w:val="000000"/>
          <w:sz w:val="24"/>
          <w:lang w:eastAsia="zh-CN"/>
        </w:rPr>
        <w:t xml:space="preserve">）</w:t>
      </w:r>
      <w:r>
        <w:rPr>
          <w:rFonts w:hint="eastAsia" w:ascii="宋体" w:hAnsi="宋体"/>
          <w:color w:val="000000"/>
          <w:sz w:val="24"/>
        </w:rPr>
        <w:t xml:space="preserve">遇到重大问题或临时任务马上组织人员，在15分钟内到位。</w:t>
      </w:r>
      <w:r>
        <w:rPr>
          <w:rFonts w:hint="eastAsia" w:ascii="宋体" w:hAnsi="宋体"/>
          <w:color w:val="000000"/>
          <w:sz w:val="24"/>
        </w:rPr>
      </w:r>
      <w:r/>
    </w:p>
    <w:p>
      <w:pPr>
        <w:pStyle w:val="848"/>
        <w:ind w:firstLine="482"/>
        <w:spacing w:line="400" w:lineRule="exact"/>
        <w:rPr>
          <w:rFonts w:hint="eastAsia" w:ascii="宋体" w:hAnsi="宋体" w:eastAsia="宋体" w:cs="宋体"/>
          <w:b/>
          <w:sz w:val="24"/>
          <w:szCs w:val="22"/>
          <w:lang w:val="en-US" w:eastAsia="zh-CN"/>
        </w:rPr>
      </w:pPr>
      <w:r>
        <w:rPr>
          <w:rFonts w:hint="eastAsia" w:ascii="宋体" w:hAnsi="宋体" w:cs="宋体"/>
          <w:b/>
          <w:sz w:val="24"/>
          <w:szCs w:val="22"/>
          <w:lang w:val="en-US" w:eastAsia="zh-CN"/>
        </w:rPr>
        <w:t xml:space="preserve">3、</w:t>
      </w:r>
      <w:r>
        <w:rPr>
          <w:rFonts w:hint="eastAsia" w:ascii="宋体" w:hAnsi="宋体" w:cs="宋体"/>
          <w:b/>
          <w:sz w:val="24"/>
          <w:szCs w:val="22"/>
        </w:rPr>
        <w:t xml:space="preserve">保洁</w:t>
      </w:r>
      <w:r>
        <w:rPr>
          <w:rFonts w:hint="eastAsia" w:ascii="宋体" w:hAnsi="宋体" w:cs="宋体"/>
          <w:b/>
          <w:sz w:val="24"/>
          <w:szCs w:val="22"/>
          <w:lang w:val="en-US" w:eastAsia="zh-CN"/>
        </w:rPr>
        <w:t xml:space="preserve">服务</w:t>
      </w:r>
      <w:r>
        <w:rPr>
          <w:rFonts w:hint="eastAsia" w:ascii="宋体" w:hAnsi="宋体" w:eastAsia="宋体" w:cs="宋体"/>
          <w:b/>
          <w:sz w:val="24"/>
          <w:szCs w:val="22"/>
          <w:lang w:val="en-US" w:eastAsia="zh-CN"/>
        </w:rPr>
      </w:r>
      <w:r/>
    </w:p>
    <w:p>
      <w:pPr>
        <w:pStyle w:val="848"/>
        <w:ind w:firstLine="482"/>
        <w:spacing w:line="400" w:lineRule="exact"/>
        <w:rPr>
          <w:rFonts w:ascii="宋体" w:hAnsi="宋体" w:cs="宋体"/>
          <w:b/>
          <w:sz w:val="24"/>
          <w:szCs w:val="22"/>
        </w:rPr>
      </w:pPr>
      <w:r>
        <w:rPr>
          <w:rFonts w:hint="eastAsia" w:ascii="宋体" w:hAnsi="宋体" w:cs="宋体"/>
          <w:b/>
          <w:sz w:val="24"/>
          <w:szCs w:val="22"/>
        </w:rPr>
        <w:t xml:space="preserve">（一）公共卫生间</w:t>
      </w:r>
      <w:r>
        <w:rPr>
          <w:rFonts w:ascii="宋体" w:hAnsi="宋体" w:cs="宋体"/>
          <w:b/>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1</w:t>
      </w:r>
      <w:r>
        <w:rPr>
          <w:rFonts w:hint="eastAsia" w:ascii="宋体" w:hAnsi="宋体" w:cs="宋体"/>
          <w:sz w:val="24"/>
          <w:szCs w:val="22"/>
          <w:lang w:eastAsia="zh-CN"/>
        </w:rPr>
        <w:t xml:space="preserve">）</w:t>
      </w:r>
      <w:r>
        <w:rPr>
          <w:rFonts w:hint="eastAsia" w:ascii="宋体" w:hAnsi="宋体" w:cs="宋体"/>
          <w:sz w:val="24"/>
          <w:szCs w:val="22"/>
        </w:rPr>
        <w:t xml:space="preserve">及时清洗便池，不留污迹，巡视保洁。</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2</w:t>
      </w:r>
      <w:r>
        <w:rPr>
          <w:rFonts w:hint="eastAsia" w:ascii="宋体" w:hAnsi="宋体" w:cs="宋体"/>
          <w:sz w:val="24"/>
          <w:szCs w:val="22"/>
          <w:lang w:eastAsia="zh-CN"/>
        </w:rPr>
        <w:t xml:space="preserve">）</w:t>
      </w:r>
      <w:r>
        <w:rPr>
          <w:rFonts w:hint="eastAsia" w:ascii="宋体" w:hAnsi="宋体" w:cs="宋体"/>
          <w:sz w:val="24"/>
          <w:szCs w:val="22"/>
        </w:rPr>
        <w:t xml:space="preserve">及时清倒手纸篓，手纸不得多于纸篓三分之二，巡视保持，清倒及时，手纸不过夜。</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3</w:t>
      </w:r>
      <w:r>
        <w:rPr>
          <w:rFonts w:hint="eastAsia" w:ascii="宋体" w:hAnsi="宋体" w:cs="宋体"/>
          <w:sz w:val="24"/>
          <w:szCs w:val="22"/>
          <w:lang w:eastAsia="zh-CN"/>
        </w:rPr>
        <w:t xml:space="preserve">）</w:t>
      </w:r>
      <w:r>
        <w:rPr>
          <w:rFonts w:hint="eastAsia" w:ascii="宋体" w:hAnsi="宋体" w:cs="宋体"/>
          <w:sz w:val="24"/>
          <w:szCs w:val="22"/>
        </w:rPr>
        <w:t xml:space="preserve">不断拖擦地面，不留水迹，无脚印，无尘土，无死角。</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4</w:t>
      </w:r>
      <w:r>
        <w:rPr>
          <w:rFonts w:hint="eastAsia" w:ascii="宋体" w:hAnsi="宋体" w:cs="宋体"/>
          <w:sz w:val="24"/>
          <w:szCs w:val="22"/>
          <w:lang w:eastAsia="zh-CN"/>
        </w:rPr>
        <w:t xml:space="preserve">）</w:t>
      </w:r>
      <w:r>
        <w:rPr>
          <w:rFonts w:hint="eastAsia" w:ascii="宋体" w:hAnsi="宋体" w:cs="宋体"/>
          <w:sz w:val="24"/>
          <w:szCs w:val="22"/>
        </w:rPr>
        <w:t xml:space="preserve">随时擦洗妆面，面盆、混水阀、大小便器等卫生设备，无尘土，无污垢。</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5</w:t>
      </w:r>
      <w:r>
        <w:rPr>
          <w:rFonts w:hint="eastAsia" w:ascii="宋体" w:hAnsi="宋体" w:cs="宋体"/>
          <w:sz w:val="24"/>
          <w:szCs w:val="22"/>
          <w:lang w:eastAsia="zh-CN"/>
        </w:rPr>
        <w:t xml:space="preserve">）</w:t>
      </w:r>
      <w:r>
        <w:rPr>
          <w:rFonts w:hint="eastAsia" w:ascii="宋体" w:hAnsi="宋体" w:cs="宋体"/>
          <w:sz w:val="24"/>
          <w:szCs w:val="22"/>
        </w:rPr>
        <w:t xml:space="preserve">不定时擦洗门窗内侧，隔板、墙壁窗台，无污迹，无水迹。</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6</w:t>
      </w:r>
      <w:r>
        <w:rPr>
          <w:rFonts w:hint="eastAsia" w:ascii="宋体" w:hAnsi="宋体" w:cs="宋体"/>
          <w:sz w:val="24"/>
          <w:szCs w:val="22"/>
          <w:lang w:eastAsia="zh-CN"/>
        </w:rPr>
        <w:t xml:space="preserve">）</w:t>
      </w:r>
      <w:r>
        <w:rPr>
          <w:rFonts w:hint="eastAsia" w:ascii="宋体" w:hAnsi="宋体" w:cs="宋体"/>
          <w:sz w:val="24"/>
          <w:szCs w:val="22"/>
        </w:rPr>
        <w:t xml:space="preserve">垃圾桶清理，每天两次，保持垃圾桶清洁。</w:t>
      </w:r>
      <w:r>
        <w:rPr>
          <w:rFonts w:ascii="宋体" w:hAnsi="宋体" w:cs="宋体"/>
          <w:sz w:val="24"/>
          <w:szCs w:val="22"/>
        </w:rPr>
      </w:r>
      <w:r/>
    </w:p>
    <w:p>
      <w:pPr>
        <w:pStyle w:val="848"/>
        <w:ind w:firstLine="480"/>
        <w:spacing w:line="400" w:lineRule="exact"/>
        <w:widowControl/>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7</w:t>
      </w:r>
      <w:r>
        <w:rPr>
          <w:rFonts w:hint="eastAsia" w:ascii="宋体" w:hAnsi="宋体" w:cs="宋体"/>
          <w:sz w:val="24"/>
          <w:szCs w:val="22"/>
          <w:lang w:eastAsia="zh-CN"/>
        </w:rPr>
        <w:t xml:space="preserve">）</w:t>
      </w:r>
      <w:r>
        <w:rPr>
          <w:rFonts w:hint="eastAsia" w:ascii="宋体" w:hAnsi="宋体" w:cs="宋体"/>
          <w:sz w:val="24"/>
          <w:szCs w:val="22"/>
        </w:rPr>
        <w:t xml:space="preserve">用干拖把拖净地面，不留积水，防止地面打滑。</w:t>
      </w:r>
      <w:r>
        <w:rPr>
          <w:rFonts w:ascii="宋体" w:hAnsi="宋体" w:cs="宋体"/>
          <w:sz w:val="24"/>
          <w:szCs w:val="22"/>
        </w:rPr>
      </w:r>
      <w:r/>
    </w:p>
    <w:p>
      <w:pPr>
        <w:pStyle w:val="848"/>
        <w:ind w:firstLine="482"/>
        <w:spacing w:line="400" w:lineRule="exact"/>
        <w:rPr>
          <w:rFonts w:ascii="宋体" w:hAnsi="宋体" w:cs="宋体"/>
          <w:b/>
          <w:sz w:val="24"/>
          <w:szCs w:val="22"/>
        </w:rPr>
      </w:pPr>
      <w:r>
        <w:rPr>
          <w:rFonts w:hint="eastAsia" w:ascii="宋体" w:hAnsi="宋体" w:cs="宋体"/>
          <w:b/>
          <w:sz w:val="24"/>
          <w:szCs w:val="22"/>
        </w:rPr>
        <w:t xml:space="preserve">（二）一般公共部位</w:t>
      </w:r>
      <w:r>
        <w:rPr>
          <w:rFonts w:ascii="宋体" w:hAnsi="宋体" w:cs="宋体"/>
          <w:b/>
          <w:sz w:val="24"/>
          <w:szCs w:val="22"/>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1</w:t>
      </w:r>
      <w:r>
        <w:rPr>
          <w:rFonts w:hint="eastAsia" w:ascii="宋体" w:hAnsi="宋体" w:eastAsia="宋体" w:cs="宋体"/>
          <w:sz w:val="24"/>
          <w:szCs w:val="22"/>
          <w:lang w:eastAsia="zh-CN"/>
        </w:rPr>
        <w:t xml:space="preserve">）走廊过道保持整洁无垃圾，大理石、各办公区域地面每天清扫，并用拖把清扫不少于两遍，巡视保洁。</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(2)</w:t>
      </w:r>
      <w:r>
        <w:rPr>
          <w:rFonts w:hint="eastAsia" w:ascii="宋体" w:hAnsi="宋体" w:eastAsia="宋体" w:cs="宋体"/>
          <w:sz w:val="24"/>
          <w:szCs w:val="22"/>
          <w:lang w:eastAsia="zh-CN"/>
        </w:rPr>
        <w:t xml:space="preserve">每天按巡视路线擦拭栏杆、扶手，去除污垢、手印等，必要时使用光亮剂，保持无灰尘、</w:t>
      </w:r>
      <w:r>
        <w:rPr>
          <w:rFonts w:hint="eastAsia" w:ascii="宋体" w:hAnsi="宋体" w:cs="宋体"/>
          <w:sz w:val="24"/>
          <w:szCs w:val="22"/>
          <w:lang w:eastAsia="zh-CN"/>
        </w:rPr>
        <w:t xml:space="preserve">无印迹</w:t>
      </w:r>
      <w:r>
        <w:rPr>
          <w:rFonts w:hint="eastAsia" w:ascii="宋体" w:hAnsi="宋体" w:eastAsia="宋体" w:cs="宋体"/>
          <w:sz w:val="24"/>
          <w:szCs w:val="22"/>
          <w:lang w:eastAsia="zh-CN"/>
        </w:rPr>
        <w:t xml:space="preserve">。</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(3)</w:t>
      </w:r>
      <w:r>
        <w:rPr>
          <w:rFonts w:hint="eastAsia" w:ascii="宋体" w:hAnsi="宋体" w:eastAsia="宋体" w:cs="宋体"/>
          <w:sz w:val="24"/>
          <w:szCs w:val="22"/>
          <w:lang w:eastAsia="zh-CN"/>
        </w:rPr>
        <w:t xml:space="preserve">每天按巡视路线清倒、擦洗垃圾桶、痰盂，保持表面清洁光亮。</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val="en-US" w:eastAsia="zh-CN"/>
        </w:rPr>
        <w:t xml:space="preserve">(4）</w:t>
      </w:r>
      <w:r>
        <w:rPr>
          <w:rFonts w:hint="eastAsia" w:ascii="宋体" w:hAnsi="宋体" w:eastAsia="宋体" w:cs="宋体"/>
          <w:sz w:val="24"/>
          <w:szCs w:val="22"/>
          <w:lang w:eastAsia="zh-CN"/>
        </w:rPr>
        <w:t xml:space="preserve">对于消防设施每周擦拭两次，特殊情况及时擦拭，保持设备无灰尘。</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5</w:t>
      </w:r>
      <w:r>
        <w:rPr>
          <w:rFonts w:hint="eastAsia" w:ascii="宋体" w:hAnsi="宋体" w:eastAsia="宋体" w:cs="宋体"/>
          <w:sz w:val="24"/>
          <w:szCs w:val="22"/>
          <w:lang w:eastAsia="zh-CN"/>
        </w:rPr>
        <w:t xml:space="preserve">）每周2次清扫墙角、墙面、</w:t>
      </w:r>
      <w:r>
        <w:rPr>
          <w:rFonts w:hint="eastAsia" w:ascii="宋体" w:hAnsi="宋体" w:cs="宋体"/>
          <w:sz w:val="24"/>
          <w:szCs w:val="22"/>
          <w:lang w:eastAsia="zh-CN"/>
        </w:rPr>
        <w:t xml:space="preserve">踢脚线</w:t>
      </w:r>
      <w:r>
        <w:rPr>
          <w:rFonts w:hint="eastAsia" w:ascii="宋体" w:hAnsi="宋体" w:eastAsia="宋体" w:cs="宋体"/>
          <w:sz w:val="24"/>
          <w:szCs w:val="22"/>
          <w:lang w:eastAsia="zh-CN"/>
        </w:rPr>
        <w:t xml:space="preserve">，保持墙壁四角无灰尘、蛛网。</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6</w:t>
      </w:r>
      <w:r>
        <w:rPr>
          <w:rFonts w:hint="eastAsia" w:ascii="宋体" w:hAnsi="宋体" w:eastAsia="宋体" w:cs="宋体"/>
          <w:sz w:val="24"/>
          <w:szCs w:val="22"/>
          <w:lang w:eastAsia="zh-CN"/>
        </w:rPr>
        <w:t xml:space="preserve">）每天擦拭电梯轿厢内壁以及外门，保持表面无灰尘，光亮无</w:t>
      </w:r>
      <w:r>
        <w:rPr>
          <w:rFonts w:hint="eastAsia" w:ascii="宋体" w:hAnsi="宋体" w:cs="宋体"/>
          <w:sz w:val="24"/>
          <w:szCs w:val="22"/>
          <w:lang w:eastAsia="zh-CN"/>
        </w:rPr>
        <w:t xml:space="preserve">印迹</w:t>
      </w:r>
      <w:r>
        <w:rPr>
          <w:rFonts w:hint="eastAsia" w:ascii="宋体" w:hAnsi="宋体" w:eastAsia="宋体" w:cs="宋体"/>
          <w:sz w:val="24"/>
          <w:szCs w:val="22"/>
          <w:lang w:eastAsia="zh-CN"/>
        </w:rPr>
        <w:t xml:space="preserve">，每月用不锈钢油擦拭不锈钢表面，保持光亮，严格控制不锈钢油的用量，防止污染客户衣物。随时巡视轿厢地面，及时清理杂物。</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7</w:t>
      </w:r>
      <w:r>
        <w:rPr>
          <w:rFonts w:hint="eastAsia" w:ascii="宋体" w:hAnsi="宋体" w:eastAsia="宋体" w:cs="宋体"/>
          <w:sz w:val="24"/>
          <w:szCs w:val="22"/>
          <w:lang w:eastAsia="zh-CN"/>
        </w:rPr>
        <w:t xml:space="preserve">）每天清扫一遍楼梯台阶，拖洗一遍，保持台阶干净无积水，防止人员滑倒，每天擦拭扶手、栏杆，保持扶手干净光滑，无灰尘。</w:t>
      </w:r>
      <w:r>
        <w:rPr>
          <w:rFonts w:hint="eastAsia" w:ascii="宋体" w:hAnsi="宋体" w:eastAsia="宋体" w:cs="宋体"/>
          <w:sz w:val="24"/>
          <w:szCs w:val="22"/>
          <w:lang w:eastAsia="zh-CN"/>
        </w:rPr>
      </w:r>
      <w:r/>
    </w:p>
    <w:p>
      <w:pPr>
        <w:pStyle w:val="848"/>
        <w:ind w:firstLine="480"/>
        <w:spacing w:line="400" w:lineRule="exact"/>
        <w:widowControl/>
        <w:rPr>
          <w:rFonts w:hint="eastAsia" w:ascii="宋体" w:hAnsi="宋体" w:eastAsia="宋体" w:cs="宋体"/>
          <w:sz w:val="24"/>
          <w:szCs w:val="22"/>
          <w:lang w:eastAsia="zh-CN"/>
        </w:rPr>
      </w:pP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8</w:t>
      </w:r>
      <w:r>
        <w:rPr>
          <w:rFonts w:hint="eastAsia" w:ascii="宋体" w:hAnsi="宋体" w:eastAsia="宋体" w:cs="宋体"/>
          <w:sz w:val="24"/>
          <w:szCs w:val="22"/>
          <w:lang w:eastAsia="zh-CN"/>
        </w:rPr>
        <w:t xml:space="preserve">）楼外场地每日清扫一次，并巡视保洁，保持无杂物、烟头、纸屑，每周用水冲洗一次。</w:t>
      </w:r>
      <w:r>
        <w:rPr>
          <w:rFonts w:hint="eastAsia" w:ascii="宋体" w:hAnsi="宋体" w:eastAsia="宋体" w:cs="宋体"/>
          <w:sz w:val="24"/>
          <w:szCs w:val="22"/>
          <w:lang w:eastAsia="zh-CN"/>
        </w:rPr>
      </w:r>
      <w:r/>
    </w:p>
    <w:p>
      <w:pPr>
        <w:pStyle w:val="848"/>
        <w:ind w:firstLine="482"/>
        <w:spacing w:line="360" w:lineRule="auto"/>
        <w:rPr>
          <w:rFonts w:ascii="宋体" w:hAnsi="宋体" w:cs="宋体"/>
          <w:b/>
          <w:bCs/>
          <w:sz w:val="24"/>
          <w:szCs w:val="22"/>
        </w:rPr>
      </w:pPr>
      <w:r>
        <w:rPr>
          <w:rFonts w:hint="eastAsia" w:ascii="宋体" w:hAnsi="宋体" w:cs="宋体"/>
          <w:b/>
          <w:bCs/>
          <w:sz w:val="24"/>
          <w:szCs w:val="22"/>
          <w:lang w:val="en-US" w:eastAsia="zh-CN"/>
        </w:rPr>
        <w:t xml:space="preserve">4</w:t>
      </w:r>
      <w:r>
        <w:rPr>
          <w:rFonts w:hint="eastAsia" w:ascii="宋体" w:hAnsi="宋体" w:cs="宋体"/>
          <w:b/>
          <w:bCs/>
          <w:sz w:val="24"/>
          <w:szCs w:val="22"/>
        </w:rPr>
        <w:t xml:space="preserve">、秩序维护服务</w:t>
      </w:r>
      <w:r>
        <w:rPr>
          <w:rFonts w:ascii="宋体" w:hAnsi="宋体" w:cs="宋体"/>
          <w:b/>
          <w:bCs/>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1</w:t>
      </w:r>
      <w:r>
        <w:rPr>
          <w:rFonts w:hint="eastAsia" w:ascii="宋体" w:hAnsi="宋体" w:cs="宋体"/>
          <w:sz w:val="24"/>
          <w:szCs w:val="22"/>
          <w:lang w:eastAsia="zh-CN"/>
        </w:rPr>
        <w:t xml:space="preserve">）</w:t>
      </w:r>
      <w:r>
        <w:rPr>
          <w:rFonts w:hint="eastAsia" w:ascii="宋体" w:hAnsi="宋体" w:cs="宋体"/>
          <w:sz w:val="24"/>
          <w:szCs w:val="22"/>
        </w:rPr>
        <w:t xml:space="preserve">有专业秩序维护队伍，实行24小时或规定时间值班及巡逻制度，</w:t>
      </w:r>
      <w:r>
        <w:rPr>
          <w:rFonts w:hint="eastAsia" w:ascii="宋体" w:hAnsi="宋体" w:cs="宋体"/>
          <w:bCs/>
          <w:sz w:val="24"/>
          <w:szCs w:val="22"/>
        </w:rPr>
        <w:t xml:space="preserve">秩序维护</w:t>
      </w:r>
      <w:r>
        <w:rPr>
          <w:rFonts w:hint="eastAsia" w:ascii="宋体" w:hAnsi="宋体" w:cs="宋体"/>
          <w:sz w:val="24"/>
          <w:szCs w:val="22"/>
        </w:rPr>
        <w:t xml:space="preserve">人员熟悉管辖区域内的环境，执行国家有关法律法规和规定，文明值勤、训练有素、言语规范、认真负责。</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2</w:t>
      </w:r>
      <w:r>
        <w:rPr>
          <w:rFonts w:hint="eastAsia" w:ascii="宋体" w:hAnsi="宋体" w:cs="宋体"/>
          <w:sz w:val="24"/>
          <w:szCs w:val="22"/>
          <w:lang w:eastAsia="zh-CN"/>
        </w:rPr>
        <w:t xml:space="preserve">）</w:t>
      </w:r>
      <w:r>
        <w:rPr>
          <w:rFonts w:hint="eastAsia" w:ascii="宋体" w:hAnsi="宋体" w:cs="宋体"/>
          <w:sz w:val="24"/>
          <w:szCs w:val="22"/>
        </w:rPr>
        <w:t xml:space="preserve">保障电梯和消防系统无故障，正常运行，发现问题及时处理。</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3</w:t>
      </w:r>
      <w:r>
        <w:rPr>
          <w:rFonts w:hint="eastAsia" w:ascii="宋体" w:hAnsi="宋体" w:cs="宋体"/>
          <w:sz w:val="24"/>
          <w:szCs w:val="22"/>
          <w:lang w:eastAsia="zh-CN"/>
        </w:rPr>
        <w:t xml:space="preserve">）</w:t>
      </w:r>
      <w:r>
        <w:rPr>
          <w:rFonts w:hint="eastAsia" w:ascii="宋体" w:hAnsi="宋体" w:cs="宋体"/>
          <w:bCs/>
          <w:sz w:val="24"/>
          <w:szCs w:val="22"/>
        </w:rPr>
        <w:t xml:space="preserve">秩序维护</w:t>
      </w:r>
      <w:r>
        <w:rPr>
          <w:rFonts w:hint="eastAsia" w:ascii="宋体" w:hAnsi="宋体" w:cs="宋体"/>
          <w:sz w:val="24"/>
          <w:szCs w:val="22"/>
        </w:rPr>
        <w:t xml:space="preserve">人员应熟知各项安全保卫管理规章制度并按照要求执行。 </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4</w:t>
      </w:r>
      <w:r>
        <w:rPr>
          <w:rFonts w:hint="eastAsia" w:ascii="宋体" w:hAnsi="宋体" w:cs="宋体"/>
          <w:sz w:val="24"/>
          <w:szCs w:val="22"/>
          <w:lang w:eastAsia="zh-CN"/>
        </w:rPr>
        <w:t xml:space="preserve">）</w:t>
      </w:r>
      <w:r>
        <w:rPr>
          <w:rFonts w:hint="eastAsia" w:ascii="宋体" w:hAnsi="宋体" w:cs="宋体"/>
          <w:sz w:val="24"/>
          <w:szCs w:val="22"/>
        </w:rPr>
        <w:t xml:space="preserve">制定安全巡视计划并严格按照计划执行，所有巡视均有详实的记录；对出入的人员和物资要认真查验，并有详细记录。</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5</w:t>
      </w:r>
      <w:r>
        <w:rPr>
          <w:rFonts w:hint="eastAsia" w:ascii="宋体" w:hAnsi="宋体" w:cs="宋体"/>
          <w:sz w:val="24"/>
          <w:szCs w:val="22"/>
          <w:lang w:eastAsia="zh-CN"/>
        </w:rPr>
        <w:t xml:space="preserve">）</w:t>
      </w:r>
      <w:r>
        <w:rPr>
          <w:rFonts w:hint="eastAsia" w:ascii="宋体" w:hAnsi="宋体" w:cs="宋体"/>
          <w:sz w:val="24"/>
          <w:szCs w:val="22"/>
        </w:rPr>
        <w:t xml:space="preserve">夜间对办公楼进行清楼，巡视各楼层安全及水电使用情况。</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6</w:t>
      </w:r>
      <w:r>
        <w:rPr>
          <w:rFonts w:hint="eastAsia" w:ascii="宋体" w:hAnsi="宋体" w:cs="宋体"/>
          <w:sz w:val="24"/>
          <w:szCs w:val="22"/>
          <w:lang w:eastAsia="zh-CN"/>
        </w:rPr>
        <w:t xml:space="preserve">）</w:t>
      </w:r>
      <w:r>
        <w:rPr>
          <w:rFonts w:hint="eastAsia" w:ascii="宋体" w:hAnsi="宋体" w:cs="宋体"/>
          <w:sz w:val="24"/>
          <w:szCs w:val="22"/>
        </w:rPr>
        <w:t xml:space="preserve">负责车辆出入的记录，区域内停放车辆的看护、巡查。</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7</w:t>
      </w:r>
      <w:r>
        <w:rPr>
          <w:rFonts w:hint="eastAsia" w:ascii="宋体" w:hAnsi="宋体" w:cs="宋体"/>
          <w:sz w:val="24"/>
          <w:szCs w:val="22"/>
          <w:lang w:eastAsia="zh-CN"/>
        </w:rPr>
        <w:t xml:space="preserve">）</w:t>
      </w:r>
      <w:r>
        <w:rPr>
          <w:rFonts w:hint="eastAsia" w:ascii="宋体" w:hAnsi="宋体" w:cs="宋体"/>
          <w:sz w:val="24"/>
          <w:szCs w:val="22"/>
        </w:rPr>
        <w:t xml:space="preserve">传达室礼貌接待来访，严禁商贩、销售等人员进入办公楼。</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8</w:t>
      </w:r>
      <w:r>
        <w:rPr>
          <w:rFonts w:hint="eastAsia" w:ascii="宋体" w:hAnsi="宋体" w:cs="宋体"/>
          <w:sz w:val="24"/>
          <w:szCs w:val="22"/>
          <w:lang w:eastAsia="zh-CN"/>
        </w:rPr>
        <w:t xml:space="preserve">）</w:t>
      </w:r>
      <w:r>
        <w:rPr>
          <w:rFonts w:hint="eastAsia" w:ascii="宋体" w:hAnsi="宋体" w:cs="宋体"/>
          <w:sz w:val="24"/>
          <w:szCs w:val="22"/>
        </w:rPr>
        <w:t xml:space="preserve">每天签收和发放报纸和邮件。</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9</w:t>
      </w:r>
      <w:r>
        <w:rPr>
          <w:rFonts w:hint="eastAsia" w:ascii="宋体" w:hAnsi="宋体" w:cs="宋体"/>
          <w:sz w:val="24"/>
          <w:szCs w:val="22"/>
          <w:lang w:eastAsia="zh-CN"/>
        </w:rPr>
        <w:t xml:space="preserve">）</w:t>
      </w:r>
      <w:r>
        <w:rPr>
          <w:rFonts w:hint="eastAsia" w:ascii="宋体" w:hAnsi="宋体" w:cs="宋体"/>
          <w:sz w:val="24"/>
          <w:szCs w:val="22"/>
        </w:rPr>
        <w:t xml:space="preserve">每天对交易登记大厅大楼进行安全检查。</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10</w:t>
      </w:r>
      <w:r>
        <w:rPr>
          <w:rFonts w:hint="eastAsia" w:ascii="宋体" w:hAnsi="宋体" w:cs="宋体"/>
          <w:sz w:val="24"/>
          <w:szCs w:val="22"/>
          <w:lang w:eastAsia="zh-CN"/>
        </w:rPr>
        <w:t xml:space="preserve">）</w:t>
      </w:r>
      <w:r>
        <w:rPr>
          <w:rFonts w:hint="eastAsia" w:ascii="宋体" w:hAnsi="宋体" w:cs="宋体"/>
          <w:sz w:val="24"/>
          <w:szCs w:val="22"/>
        </w:rPr>
        <w:t xml:space="preserve">对办公楼所有灭火器定期进行检查，将过期的灭火器进行汇报及重新灌装，保证有效使用。</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11</w:t>
      </w:r>
      <w:r>
        <w:rPr>
          <w:rFonts w:hint="eastAsia" w:ascii="宋体" w:hAnsi="宋体" w:cs="宋体"/>
          <w:sz w:val="24"/>
          <w:szCs w:val="22"/>
          <w:lang w:eastAsia="zh-CN"/>
        </w:rPr>
        <w:t xml:space="preserve">）</w:t>
      </w:r>
      <w:r>
        <w:rPr>
          <w:rFonts w:hint="eastAsia" w:ascii="宋体" w:hAnsi="宋体" w:cs="宋体"/>
          <w:sz w:val="24"/>
          <w:szCs w:val="22"/>
        </w:rPr>
        <w:t xml:space="preserve">严守工作岗位，不得擅离职守。严格执行工作制度，做到仪容严整、文明执勤。</w:t>
      </w:r>
      <w:r>
        <w:rPr>
          <w:rFonts w:ascii="宋体" w:hAnsi="宋体" w:cs="宋体"/>
          <w:sz w:val="24"/>
          <w:szCs w:val="22"/>
        </w:rPr>
      </w:r>
      <w:r/>
    </w:p>
    <w:p>
      <w:pPr>
        <w:pStyle w:val="848"/>
        <w:ind w:firstLine="480"/>
        <w:spacing w:line="360" w:lineRule="auto"/>
        <w:rPr>
          <w:rFonts w:ascii="宋体" w:hAnsi="宋体" w:cs="宋体"/>
          <w:sz w:val="24"/>
          <w:szCs w:val="22"/>
        </w:rPr>
      </w:pPr>
      <w:r>
        <w:rPr>
          <w:rFonts w:hint="eastAsia" w:ascii="宋体" w:hAnsi="宋体" w:cs="宋体"/>
          <w:sz w:val="24"/>
          <w:szCs w:val="22"/>
          <w:lang w:eastAsia="zh-CN"/>
        </w:rPr>
        <w:t xml:space="preserve">（</w:t>
      </w:r>
      <w:r>
        <w:rPr>
          <w:rFonts w:hint="eastAsia" w:ascii="宋体" w:hAnsi="宋体" w:cs="宋体"/>
          <w:sz w:val="24"/>
          <w:szCs w:val="22"/>
          <w:lang w:val="en-US" w:eastAsia="zh-CN"/>
        </w:rPr>
        <w:t xml:space="preserve">12</w:t>
      </w:r>
      <w:r>
        <w:rPr>
          <w:rFonts w:hint="eastAsia" w:ascii="宋体" w:hAnsi="宋体" w:cs="宋体"/>
          <w:sz w:val="24"/>
          <w:szCs w:val="22"/>
          <w:lang w:eastAsia="zh-CN"/>
        </w:rPr>
        <w:t xml:space="preserve">）</w:t>
      </w:r>
      <w:r>
        <w:rPr>
          <w:rFonts w:hint="eastAsia" w:ascii="宋体" w:hAnsi="宋体" w:cs="宋体"/>
          <w:sz w:val="24"/>
          <w:szCs w:val="22"/>
        </w:rPr>
        <w:t xml:space="preserve">完成领导交办的其他工作任务。</w:t>
      </w:r>
      <w:r>
        <w:rPr>
          <w:rFonts w:ascii="宋体" w:hAnsi="宋体" w:cs="宋体"/>
          <w:sz w:val="24"/>
          <w:szCs w:val="22"/>
        </w:rPr>
      </w:r>
      <w:r/>
    </w:p>
    <w:p>
      <w:pPr>
        <w:pStyle w:val="848"/>
        <w:ind w:firstLine="482"/>
        <w:spacing w:line="360" w:lineRule="auto"/>
        <w:rPr>
          <w:rFonts w:ascii="宋体" w:hAnsi="宋体" w:cs="宋体"/>
          <w:b/>
          <w:bCs/>
          <w:sz w:val="24"/>
          <w:szCs w:val="22"/>
        </w:rPr>
      </w:pPr>
      <w:r>
        <w:rPr>
          <w:rFonts w:hint="eastAsia" w:ascii="宋体" w:hAnsi="宋体" w:cs="宋体"/>
          <w:b/>
          <w:bCs/>
          <w:sz w:val="24"/>
          <w:szCs w:val="22"/>
          <w:lang w:val="en-US" w:eastAsia="zh-CN"/>
        </w:rPr>
        <w:t xml:space="preserve">5</w:t>
      </w:r>
      <w:r>
        <w:rPr>
          <w:rFonts w:hint="eastAsia" w:ascii="宋体" w:hAnsi="宋体" w:cs="宋体"/>
          <w:b/>
          <w:bCs/>
          <w:sz w:val="24"/>
          <w:szCs w:val="22"/>
        </w:rPr>
        <w:t xml:space="preserve">、水电工综合维修服务</w:t>
      </w:r>
      <w:r>
        <w:rPr>
          <w:rFonts w:ascii="宋体" w:hAnsi="宋体" w:cs="宋体"/>
          <w:b/>
          <w:bCs/>
          <w:sz w:val="24"/>
          <w:szCs w:val="22"/>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掌握运行系统操作方法，做好各项记录。</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正确及时进行倒闸操作和事故处理，发现问题及时处理并上报。</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负责对所辖区域内机电设备的运行，值班、处理一般性故障，参与协助设施、设备的维修保养工作。</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运行值班人员必须熟悉所辖区域内的供电、供水、电梯、空调等设备设施的情况，掌握相关操作规程和应急处理措施。</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5</w:t>
      </w:r>
      <w:r>
        <w:rPr>
          <w:rFonts w:hint="eastAsia" w:ascii="宋体" w:hAnsi="宋体" w:cs="宋体"/>
          <w:sz w:val="24"/>
          <w:lang w:eastAsia="zh-CN"/>
        </w:rPr>
        <w:t xml:space="preserve">）</w:t>
      </w:r>
      <w:r>
        <w:rPr>
          <w:rFonts w:hint="eastAsia" w:ascii="宋体" w:hAnsi="宋体" w:cs="宋体"/>
          <w:sz w:val="24"/>
        </w:rPr>
        <w:t xml:space="preserve">定时巡查设备层和设备运行情况，认真做好巡查记录和值班记录。</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6</w:t>
      </w:r>
      <w:r>
        <w:rPr>
          <w:rFonts w:hint="eastAsia" w:ascii="宋体" w:hAnsi="宋体" w:cs="宋体"/>
          <w:sz w:val="24"/>
          <w:lang w:eastAsia="zh-CN"/>
        </w:rPr>
        <w:t xml:space="preserve">）</w:t>
      </w:r>
      <w:r>
        <w:rPr>
          <w:rFonts w:hint="eastAsia" w:ascii="宋体" w:hAnsi="宋体" w:cs="宋体"/>
          <w:sz w:val="24"/>
        </w:rPr>
        <w:t xml:space="preserve">对水泵房进行正常巡视，应检查管道接头和阀门有无渗漏水，检查水泵控制屏指示灯、变频恒压供水控制器显示数据、压力表等。</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7</w:t>
      </w:r>
      <w:r>
        <w:rPr>
          <w:rFonts w:hint="eastAsia" w:ascii="宋体" w:hAnsi="宋体" w:cs="宋体"/>
          <w:sz w:val="24"/>
          <w:lang w:eastAsia="zh-CN"/>
        </w:rPr>
        <w:t xml:space="preserve">）应具备</w:t>
      </w:r>
      <w:r>
        <w:rPr>
          <w:rFonts w:hint="eastAsia" w:ascii="宋体" w:hAnsi="宋体" w:cs="宋体"/>
          <w:sz w:val="24"/>
        </w:rPr>
        <w:t xml:space="preserve">空调机房给排水、电气等暖通空调方面的</w:t>
      </w:r>
      <w:r>
        <w:rPr>
          <w:rFonts w:hint="eastAsia" w:ascii="宋体" w:hAnsi="宋体" w:cs="宋体"/>
          <w:sz w:val="24"/>
          <w:lang w:eastAsia="zh-CN"/>
        </w:rPr>
        <w:t xml:space="preserve">专业知识</w:t>
      </w:r>
      <w:r>
        <w:rPr>
          <w:rFonts w:hint="eastAsia" w:ascii="宋体" w:hAnsi="宋体" w:cs="宋体"/>
          <w:sz w:val="24"/>
        </w:rPr>
        <w:t xml:space="preserve">。 </w:t>
      </w:r>
      <w:r>
        <w:rPr>
          <w:rFonts w:ascii="宋体" w:hAnsi="宋体" w:cs="宋体"/>
          <w:sz w:val="24"/>
        </w:rPr>
      </w:r>
      <w:r/>
    </w:p>
    <w:p>
      <w:pPr>
        <w:pStyle w:val="848"/>
        <w:ind w:firstLine="480"/>
        <w:spacing w:line="360" w:lineRule="auto"/>
        <w:rPr>
          <w:rFonts w:hint="eastAsia" w:ascii="宋体" w:hAnsi="宋体" w:cs="宋体"/>
          <w:b w:val="0"/>
          <w:bCs/>
          <w:sz w:val="24"/>
        </w:rPr>
      </w:pPr>
      <w:r>
        <w:rPr>
          <w:rFonts w:hint="eastAsia" w:ascii="宋体" w:hAnsi="宋体" w:cs="宋体"/>
          <w:sz w:val="24"/>
          <w:lang w:eastAsia="zh-CN"/>
        </w:rPr>
        <w:t xml:space="preserve">（</w:t>
      </w:r>
      <w:r>
        <w:rPr>
          <w:rFonts w:hint="eastAsia" w:ascii="宋体" w:hAnsi="宋体" w:cs="宋体"/>
          <w:sz w:val="24"/>
          <w:lang w:val="en-US" w:eastAsia="zh-CN"/>
        </w:rPr>
        <w:t xml:space="preserve">8</w:t>
      </w:r>
      <w:r>
        <w:rPr>
          <w:rFonts w:hint="eastAsia" w:ascii="宋体" w:hAnsi="宋体" w:cs="宋体"/>
          <w:sz w:val="24"/>
          <w:lang w:eastAsia="zh-CN"/>
        </w:rPr>
        <w:t xml:space="preserve">）</w:t>
      </w:r>
      <w:r>
        <w:rPr>
          <w:rFonts w:hint="eastAsia" w:ascii="宋体" w:hAnsi="宋体" w:cs="宋体"/>
          <w:b w:val="0"/>
          <w:bCs/>
          <w:sz w:val="24"/>
        </w:rPr>
        <w:t xml:space="preserve">负责局里安排</w:t>
      </w:r>
      <w:r>
        <w:rPr>
          <w:rFonts w:hint="eastAsia" w:ascii="宋体" w:hAnsi="宋体" w:cs="宋体"/>
          <w:b w:val="0"/>
          <w:bCs/>
          <w:sz w:val="24"/>
          <w:lang w:eastAsia="zh-CN"/>
        </w:rPr>
        <w:t xml:space="preserve">的其他</w:t>
      </w:r>
      <w:r>
        <w:rPr>
          <w:rFonts w:hint="eastAsia" w:ascii="宋体" w:hAnsi="宋体" w:cs="宋体"/>
          <w:b w:val="0"/>
          <w:bCs/>
          <w:sz w:val="24"/>
        </w:rPr>
        <w:t xml:space="preserve">零星维修工作。</w:t>
      </w:r>
      <w:r>
        <w:rPr>
          <w:rFonts w:hint="eastAsia" w:ascii="宋体" w:hAnsi="宋体" w:cs="宋体"/>
          <w:b w:val="0"/>
          <w:bCs/>
          <w:sz w:val="24"/>
        </w:rPr>
      </w:r>
      <w:r/>
    </w:p>
    <w:p>
      <w:pPr>
        <w:pStyle w:val="848"/>
        <w:ind w:firstLine="120"/>
        <w:spacing w:line="360" w:lineRule="auto"/>
        <w:rPr>
          <w:rFonts w:hint="eastAsia" w:ascii="宋体" w:hAnsi="宋体" w:cs="宋体"/>
          <w:b w:val="0"/>
          <w:bCs/>
          <w:sz w:val="24"/>
        </w:rPr>
      </w:pPr>
      <w:r>
        <w:rPr>
          <w:rFonts w:hint="eastAsia" w:ascii="宋体" w:hAnsi="宋体" w:cs="宋体"/>
          <w:b w:val="0"/>
          <w:bCs/>
          <w:sz w:val="24"/>
        </w:rPr>
      </w:r>
      <w:r/>
    </w:p>
    <w:p>
      <w:pPr>
        <w:pStyle w:val="848"/>
        <w:jc w:val="center"/>
        <w:spacing w:line="360" w:lineRule="auto"/>
        <w:rPr>
          <w:rFonts w:hint="eastAsia" w:ascii="宋体"/>
          <w:b/>
          <w:bCs/>
          <w:sz w:val="24"/>
        </w:rPr>
      </w:pPr>
      <w:r>
        <w:rPr>
          <w:rFonts w:hint="eastAsia" w:ascii="宋体"/>
          <w:b/>
          <w:bCs/>
          <w:sz w:val="24"/>
        </w:rPr>
        <w:t xml:space="preserve">会议接待服务</w:t>
      </w:r>
      <w:r>
        <w:rPr>
          <w:rFonts w:hint="eastAsia" w:ascii="宋体" w:hAnsi="宋体" w:cs="宋体"/>
          <w:b/>
          <w:sz w:val="24"/>
          <w:szCs w:val="22"/>
        </w:rPr>
        <w:t xml:space="preserve">工作标准</w:t>
      </w:r>
      <w:r>
        <w:rPr>
          <w:rFonts w:hint="eastAsia" w:ascii="宋体"/>
          <w:b/>
          <w:bCs/>
          <w:sz w:val="24"/>
        </w:rPr>
      </w:r>
      <w:r/>
    </w:p>
    <w:p>
      <w:pPr>
        <w:pStyle w:val="848"/>
        <w:ind w:firstLine="470"/>
        <w:spacing w:line="360" w:lineRule="auto"/>
        <w:rPr>
          <w:rFonts w:ascii="宋体" w:hAnsi="宋体"/>
          <w:sz w:val="24"/>
        </w:rPr>
      </w:pPr>
      <w:r>
        <w:rPr>
          <w:rFonts w:hint="eastAsia" w:ascii="宋体" w:hAnsi="宋体"/>
          <w:sz w:val="24"/>
          <w:lang w:val="en-US" w:eastAsia="zh-CN"/>
        </w:rPr>
        <w:t xml:space="preserve">1、</w:t>
      </w:r>
      <w:r>
        <w:rPr>
          <w:rFonts w:hint="eastAsia" w:ascii="宋体" w:hAnsi="宋体"/>
          <w:sz w:val="24"/>
        </w:rPr>
        <w:t xml:space="preserve">会前准备</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1）根据会议通知，接受任务，了解会议情况，掌握开会对象、人数和要求。根据会议要求落实会务接待人员，认真做好会议的各项准备工作。</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2）检查设备会务接待人员应配合工程、音响等技术人员提前对会场的空调、照明、电器设备及门窗等进行全面检查，发现问题立即解决与排除。</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3）会务接待人员配合保洁重点加强会场外围卫生（公共区域及洗手间等）。</w:t>
      </w:r>
      <w:r>
        <w:rPr>
          <w:rFonts w:ascii="宋体" w:hAnsi="宋体"/>
          <w:sz w:val="24"/>
        </w:rPr>
      </w:r>
      <w:r/>
    </w:p>
    <w:p>
      <w:pPr>
        <w:pStyle w:val="848"/>
        <w:spacing w:line="360" w:lineRule="auto"/>
        <w:rPr>
          <w:rFonts w:ascii="宋体" w:hAnsi="宋体"/>
          <w:sz w:val="24"/>
        </w:rPr>
      </w:pPr>
      <w:r>
        <w:rPr>
          <w:rFonts w:hint="eastAsia" w:ascii="宋体" w:hAnsi="宋体"/>
          <w:sz w:val="24"/>
        </w:rPr>
        <w:t xml:space="preserve">    4）清扫会场，确保各种物品无污渍、无异味，保持场地清洁明亮，四周墙面、镜框无灰尘，并喷洒适量空气清新剂。</w:t>
      </w:r>
      <w:r>
        <w:rPr>
          <w:rFonts w:ascii="宋体" w:hAnsi="宋体"/>
          <w:sz w:val="24"/>
        </w:rPr>
      </w:r>
      <w:r/>
    </w:p>
    <w:p>
      <w:pPr>
        <w:pStyle w:val="848"/>
        <w:ind w:firstLine="480"/>
        <w:jc w:val="left"/>
        <w:widowControl/>
        <w:rPr>
          <w:rFonts w:ascii="宋体" w:hAnsi="宋体" w:cs="宋体"/>
          <w:sz w:val="24"/>
        </w:rPr>
      </w:pPr>
      <w:r>
        <w:rPr>
          <w:rFonts w:hint="eastAsia" w:ascii="宋体" w:hAnsi="宋体"/>
          <w:sz w:val="24"/>
        </w:rPr>
        <w:t xml:space="preserve">5）布置会场，桌面干净整洁无灰尘，按照要求</w:t>
      </w:r>
      <w:r>
        <w:rPr>
          <w:rFonts w:hint="eastAsia" w:ascii="宋体" w:hAnsi="宋体" w:cs="宋体"/>
          <w:sz w:val="24"/>
        </w:rPr>
        <w:t xml:space="preserve">准备</w:t>
      </w:r>
      <w:r>
        <w:rPr>
          <w:rFonts w:hint="eastAsia" w:ascii="宋体" w:hAnsi="宋体"/>
          <w:sz w:val="24"/>
        </w:rPr>
        <w:t xml:space="preserve">茶、茶叶、水果等（由采购人提供），根据与会人数摆放桌椅，会场桌椅定位，排列整齐。如有特殊要求，按要求执行。</w:t>
      </w:r>
      <w:r>
        <w:rPr>
          <w:rFonts w:ascii="宋体" w:hAnsi="宋体" w:cs="宋体"/>
          <w:sz w:val="24"/>
        </w:rPr>
      </w:r>
      <w:r/>
    </w:p>
    <w:p>
      <w:pPr>
        <w:pStyle w:val="848"/>
        <w:ind w:firstLine="470"/>
        <w:spacing w:line="360" w:lineRule="auto"/>
        <w:rPr>
          <w:rFonts w:ascii="宋体" w:hAnsi="宋体"/>
          <w:sz w:val="24"/>
        </w:rPr>
      </w:pPr>
      <w:r>
        <w:rPr>
          <w:rFonts w:hint="eastAsia" w:ascii="宋体" w:hAnsi="宋体"/>
          <w:sz w:val="24"/>
        </w:rPr>
        <w:t xml:space="preserve">6）准备茶杯、茶叶及毛巾等物品，保证茶杯、毛巾是经过消毒处理的，茶杯、茶盖无黄斑、无缺口，毛巾无斑点，无异味，盛放毛巾的盛具无破损。茶杯、毛巾等要摆放整齐，对杯垫或会议用矿泉水进行拉线定位。</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7）会前一小时开启空调，调试好室内温度，会议室温度冬季一般控制在18℃左右，夏季一般26℃左右。</w:t>
      </w:r>
      <w:r>
        <w:rPr>
          <w:rFonts w:ascii="宋体" w:hAnsi="宋体"/>
          <w:sz w:val="24"/>
        </w:rPr>
      </w:r>
      <w:r/>
    </w:p>
    <w:p>
      <w:pPr>
        <w:pStyle w:val="848"/>
        <w:ind w:firstLine="470"/>
        <w:spacing w:line="360" w:lineRule="auto"/>
        <w:rPr>
          <w:rFonts w:hint="eastAsia" w:ascii="宋体" w:hAnsi="宋体"/>
          <w:sz w:val="24"/>
        </w:rPr>
      </w:pPr>
      <w:r>
        <w:rPr>
          <w:rFonts w:hint="eastAsia" w:ascii="宋体" w:hAnsi="宋体"/>
          <w:sz w:val="24"/>
        </w:rPr>
        <w:t xml:space="preserve">8）会前十五分钟前上茶水，茶杯摆放时要求杯柄向右，如是矿泉水要求商标正对着与会者。</w:t>
      </w:r>
      <w:r>
        <w:rPr>
          <w:rFonts w:hint="eastAsia" w:ascii="宋体" w:hAnsi="宋体"/>
          <w:sz w:val="24"/>
        </w:rPr>
      </w:r>
      <w:r/>
    </w:p>
    <w:p>
      <w:pPr>
        <w:pStyle w:val="848"/>
        <w:ind w:firstLine="470"/>
        <w:spacing w:line="360" w:lineRule="auto"/>
        <w:rPr>
          <w:rFonts w:hint="eastAsia" w:ascii="宋体" w:hAnsi="宋体"/>
          <w:sz w:val="24"/>
        </w:rPr>
      </w:pPr>
      <w:r>
        <w:rPr>
          <w:rFonts w:hint="eastAsia" w:ascii="宋体"/>
          <w:sz w:val="24"/>
        </w:rPr>
        <w:t xml:space="preserve">9</w:t>
      </w:r>
      <w:r>
        <w:rPr>
          <w:rFonts w:hint="eastAsia" w:ascii="宋体" w:hAnsi="宋体"/>
          <w:sz w:val="24"/>
        </w:rPr>
        <w:t xml:space="preserve">）</w:t>
      </w:r>
      <w:r>
        <w:rPr>
          <w:rFonts w:hint="eastAsia" w:ascii="宋体"/>
          <w:sz w:val="24"/>
        </w:rPr>
        <w:t xml:space="preserve">会议服务人员按照规定着装，举止文明，统一化淡妆，在会议前15分钟站立会议室门口迎候。</w:t>
      </w:r>
      <w:r>
        <w:rPr>
          <w:rFonts w:hint="eastAsia" w:ascii="宋体" w:hAnsi="宋体"/>
          <w:sz w:val="24"/>
        </w:rPr>
      </w:r>
      <w:r/>
    </w:p>
    <w:p>
      <w:pPr>
        <w:pStyle w:val="848"/>
        <w:ind w:firstLine="470"/>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会中服务</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1）领导入座后即提供茶水服务，必须做到忙而不乱、迅速正确的将茶水送到领导们的面前，茶杯摆放声音要轻，杯柄向右呈90°角。对于重要领导人，当他入座后要按要求上茶水。递茶给领导要切忌手指接触茶杯口。</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2）会中续水，每次隔三十分钟左右续一次水，可根据领导饮水情况调节续水时间。</w:t>
      </w:r>
      <w:r>
        <w:rPr>
          <w:rFonts w:ascii="宋体" w:hAnsi="宋体"/>
          <w:sz w:val="24"/>
        </w:rPr>
      </w:r>
      <w:r/>
    </w:p>
    <w:p>
      <w:pPr>
        <w:pStyle w:val="848"/>
        <w:ind w:firstLine="470"/>
        <w:spacing w:line="360" w:lineRule="auto"/>
        <w:rPr>
          <w:rFonts w:ascii="宋体" w:hAnsi="宋体"/>
          <w:sz w:val="24"/>
        </w:rPr>
      </w:pPr>
      <w:r>
        <w:rPr>
          <w:rFonts w:hint="eastAsia" w:ascii="宋体" w:hAnsi="宋体"/>
          <w:sz w:val="24"/>
        </w:rPr>
        <w:t xml:space="preserve">3）会议期间服务员一般不得随意进入会议室或离开会议室太远，会议开始后五至十分钟在会议室内门口提供站立服务。</w:t>
      </w:r>
      <w:r>
        <w:rPr>
          <w:rFonts w:ascii="宋体" w:hAnsi="宋体"/>
          <w:sz w:val="24"/>
        </w:rPr>
      </w:r>
      <w:r/>
    </w:p>
    <w:p>
      <w:pPr>
        <w:pStyle w:val="848"/>
        <w:ind w:firstLine="470"/>
        <w:spacing w:line="400" w:lineRule="exact"/>
        <w:rPr>
          <w:rFonts w:hint="eastAsia" w:ascii="宋体" w:hAnsi="宋体"/>
          <w:sz w:val="24"/>
        </w:rPr>
      </w:pPr>
      <w:r>
        <w:rPr>
          <w:rFonts w:hint="eastAsia" w:ascii="宋体" w:hAnsi="宋体"/>
          <w:sz w:val="24"/>
        </w:rPr>
        <w:t xml:space="preserve">4）会议期间，观察并调整会场内温度。注意会议室的动态，随时提供服务。</w:t>
      </w:r>
      <w:r>
        <w:rPr>
          <w:rFonts w:hint="eastAsia" w:ascii="宋体" w:hAnsi="宋体"/>
          <w:sz w:val="24"/>
        </w:rPr>
      </w:r>
      <w:r/>
    </w:p>
    <w:p>
      <w:pPr>
        <w:pStyle w:val="848"/>
        <w:ind w:firstLine="470"/>
        <w:spacing w:line="400" w:lineRule="exact"/>
        <w:rPr>
          <w:rFonts w:ascii="宋体" w:hAnsi="宋体"/>
          <w:sz w:val="24"/>
        </w:rPr>
      </w:pPr>
      <w:r>
        <w:rPr>
          <w:rFonts w:hint="eastAsia" w:ascii="宋体" w:hAnsi="宋体"/>
          <w:sz w:val="24"/>
          <w:lang w:val="en-US" w:eastAsia="zh-CN"/>
        </w:rPr>
        <w:t xml:space="preserve">3、</w:t>
      </w:r>
      <w:r>
        <w:rPr>
          <w:rFonts w:hint="eastAsia" w:ascii="宋体" w:hAnsi="宋体"/>
          <w:sz w:val="24"/>
        </w:rPr>
        <w:t xml:space="preserve">会后收尾</w:t>
      </w:r>
      <w:r>
        <w:rPr>
          <w:rFonts w:ascii="宋体" w:hAnsi="宋体"/>
          <w:sz w:val="24"/>
        </w:rPr>
      </w:r>
      <w:r/>
    </w:p>
    <w:p>
      <w:pPr>
        <w:pStyle w:val="848"/>
        <w:ind w:firstLine="470"/>
        <w:spacing w:line="400" w:lineRule="exact"/>
        <w:rPr>
          <w:rFonts w:ascii="宋体" w:hAnsi="宋体"/>
          <w:sz w:val="24"/>
        </w:rPr>
      </w:pPr>
      <w:r>
        <w:rPr>
          <w:rFonts w:hint="eastAsia" w:ascii="宋体" w:hAnsi="宋体"/>
          <w:sz w:val="24"/>
        </w:rPr>
        <w:t xml:space="preserve">1）会议结束后，服务员应立即打开会议室大门，检查会场内是否有遗留物品，一经发现及时送还或上交会务主管。</w:t>
      </w:r>
      <w:r>
        <w:rPr>
          <w:rFonts w:ascii="宋体" w:hAnsi="宋体"/>
          <w:sz w:val="24"/>
        </w:rPr>
      </w:r>
      <w:r/>
    </w:p>
    <w:p>
      <w:pPr>
        <w:pStyle w:val="848"/>
        <w:ind w:firstLine="470"/>
        <w:spacing w:line="400" w:lineRule="exact"/>
        <w:rPr>
          <w:rFonts w:ascii="宋体" w:hAnsi="宋体"/>
          <w:sz w:val="24"/>
        </w:rPr>
      </w:pPr>
      <w:r>
        <w:rPr>
          <w:rFonts w:hint="eastAsia" w:ascii="宋体" w:hAnsi="宋体"/>
          <w:sz w:val="24"/>
        </w:rPr>
        <w:t xml:space="preserve">2）协助会议主办单位撤下会标、席卡等，恢复会议室原样。</w:t>
      </w:r>
      <w:r>
        <w:rPr>
          <w:rFonts w:ascii="宋体" w:hAnsi="宋体"/>
          <w:sz w:val="24"/>
        </w:rPr>
      </w:r>
      <w:r/>
    </w:p>
    <w:p>
      <w:pPr>
        <w:pStyle w:val="848"/>
        <w:ind w:firstLine="470"/>
        <w:spacing w:line="400" w:lineRule="exact"/>
        <w:rPr>
          <w:rFonts w:ascii="宋体" w:hAnsi="宋体"/>
          <w:sz w:val="24"/>
        </w:rPr>
      </w:pPr>
      <w:r>
        <w:rPr>
          <w:rFonts w:hint="eastAsia" w:ascii="宋体" w:hAnsi="宋体"/>
          <w:sz w:val="24"/>
        </w:rPr>
        <w:t xml:space="preserve">3）收拾各类用具、打扫会场、清洗茶杯，并将清洗过的茶杯、毛巾放入消毒柜以备下次使用。</w:t>
      </w:r>
      <w:r>
        <w:rPr>
          <w:rFonts w:ascii="宋体" w:hAnsi="宋体"/>
          <w:sz w:val="24"/>
        </w:rPr>
      </w:r>
      <w:r/>
    </w:p>
    <w:p>
      <w:pPr>
        <w:pStyle w:val="848"/>
        <w:ind w:firstLine="470"/>
        <w:spacing w:line="400" w:lineRule="exact"/>
        <w:rPr>
          <w:rFonts w:ascii="宋体" w:hAnsi="宋体"/>
          <w:sz w:val="24"/>
        </w:rPr>
      </w:pPr>
      <w:r>
        <w:rPr>
          <w:rFonts w:hint="eastAsia" w:ascii="宋体" w:hAnsi="宋体"/>
          <w:sz w:val="24"/>
        </w:rPr>
        <w:t xml:space="preserve">4）做好“三清”工作，即清除会议桌上的物品，清除室内垃圾，清除可能出现的隐患。</w:t>
      </w:r>
      <w:r>
        <w:rPr>
          <w:rFonts w:ascii="宋体" w:hAnsi="宋体"/>
          <w:sz w:val="24"/>
        </w:rPr>
      </w:r>
      <w:r/>
    </w:p>
    <w:p>
      <w:pPr>
        <w:pStyle w:val="848"/>
        <w:ind w:firstLine="470"/>
        <w:spacing w:line="400" w:lineRule="exact"/>
        <w:rPr>
          <w:rFonts w:hint="eastAsia" w:ascii="宋体" w:hAnsi="宋体"/>
          <w:sz w:val="24"/>
        </w:rPr>
      </w:pPr>
      <w:r>
        <w:rPr>
          <w:rFonts w:hint="eastAsia" w:ascii="宋体" w:hAnsi="宋体"/>
          <w:sz w:val="24"/>
        </w:rPr>
        <w:t xml:space="preserve">5）做好“三关”工作，即关闭空调，照明等电器，</w:t>
      </w:r>
      <w:r>
        <w:rPr>
          <w:rFonts w:hint="eastAsia" w:ascii="宋体" w:hAnsi="宋体"/>
          <w:sz w:val="24"/>
          <w:lang w:eastAsia="zh-CN"/>
        </w:rPr>
        <w:t xml:space="preserve">关</w:t>
      </w:r>
      <w:r>
        <w:rPr>
          <w:rFonts w:hint="eastAsia" w:ascii="宋体" w:hAnsi="宋体"/>
          <w:sz w:val="24"/>
        </w:rPr>
        <w:t xml:space="preserve">闭电源，关闭门窗并锁好大门。</w:t>
      </w:r>
      <w:r>
        <w:rPr>
          <w:rFonts w:hint="eastAsia" w:ascii="宋体" w:hAnsi="宋体"/>
          <w:sz w:val="24"/>
        </w:rPr>
      </w:r>
      <w:r/>
    </w:p>
    <w:p>
      <w:pPr>
        <w:pStyle w:val="848"/>
        <w:ind w:firstLine="470"/>
        <w:spacing w:line="400" w:lineRule="exact"/>
        <w:rPr>
          <w:rFonts w:hint="eastAsia" w:ascii="宋体" w:hAnsi="宋体"/>
          <w:sz w:val="24"/>
        </w:rPr>
      </w:pPr>
      <w:r>
        <w:rPr>
          <w:rFonts w:hint="eastAsia" w:ascii="宋体" w:hAnsi="宋体"/>
          <w:sz w:val="24"/>
        </w:rPr>
      </w:r>
      <w:r/>
    </w:p>
    <w:p>
      <w:pPr>
        <w:pStyle w:val="848"/>
        <w:ind w:firstLine="482"/>
        <w:jc w:val="center"/>
        <w:spacing w:line="400" w:lineRule="exact"/>
        <w:rPr>
          <w:rFonts w:ascii="宋体" w:hAnsi="宋体" w:cs="宋体"/>
          <w:b/>
          <w:sz w:val="24"/>
          <w:szCs w:val="22"/>
        </w:rPr>
      </w:pPr>
      <w:r>
        <w:rPr>
          <w:rFonts w:hint="eastAsia" w:ascii="宋体" w:hAnsi="宋体" w:cs="宋体"/>
          <w:b/>
          <w:sz w:val="24"/>
          <w:szCs w:val="22"/>
        </w:rPr>
        <w:t xml:space="preserve">餐饮服务工作标准</w:t>
      </w:r>
      <w:r>
        <w:rPr>
          <w:rFonts w:ascii="宋体" w:hAnsi="宋体" w:cs="宋体"/>
          <w:b/>
          <w:sz w:val="24"/>
          <w:szCs w:val="22"/>
        </w:rPr>
      </w:r>
      <w:r/>
    </w:p>
    <w:p>
      <w:pPr>
        <w:pStyle w:val="848"/>
        <w:ind w:firstLine="480"/>
        <w:spacing w:line="440" w:lineRule="exact"/>
        <w:rPr>
          <w:rFonts w:ascii="宋体" w:hAnsi="宋体"/>
          <w:sz w:val="24"/>
          <w:szCs w:val="22"/>
        </w:rPr>
      </w:pPr>
      <w:r>
        <w:rPr>
          <w:rFonts w:hint="eastAsia" w:ascii="宋体" w:hAnsi="宋体"/>
          <w:sz w:val="24"/>
          <w:szCs w:val="22"/>
        </w:rPr>
        <w:t xml:space="preserve">1、餐厅全年工作日每天中餐的正常供应，就餐人数根据每日就餐</w:t>
      </w:r>
      <w:r>
        <w:rPr>
          <w:rFonts w:ascii="宋体" w:hAnsi="宋体"/>
          <w:sz w:val="24"/>
          <w:szCs w:val="22"/>
        </w:rPr>
        <w:t xml:space="preserve">实际人数</w:t>
      </w:r>
      <w:r>
        <w:rPr>
          <w:rFonts w:hint="eastAsia" w:ascii="宋体" w:hAnsi="宋体"/>
          <w:sz w:val="24"/>
          <w:szCs w:val="22"/>
        </w:rPr>
        <w:t xml:space="preserve">。</w:t>
      </w:r>
      <w:r>
        <w:rPr>
          <w:rFonts w:ascii="宋体" w:hAnsi="宋体"/>
          <w:sz w:val="24"/>
          <w:szCs w:val="22"/>
        </w:rPr>
      </w:r>
      <w:r/>
    </w:p>
    <w:p>
      <w:pPr>
        <w:pStyle w:val="848"/>
        <w:ind w:firstLine="480"/>
        <w:spacing w:line="440" w:lineRule="exact"/>
        <w:rPr>
          <w:rFonts w:ascii="宋体" w:hAnsi="宋体"/>
          <w:sz w:val="24"/>
          <w:szCs w:val="22"/>
        </w:rPr>
      </w:pPr>
      <w:r>
        <w:rPr>
          <w:rFonts w:hint="eastAsia" w:ascii="宋体" w:hAnsi="宋体"/>
          <w:sz w:val="24"/>
          <w:szCs w:val="22"/>
        </w:rPr>
        <w:t xml:space="preserve">2、供应标准：供餐的售价须接受采购人的指导</w:t>
      </w:r>
      <w:r>
        <w:rPr>
          <w:rFonts w:hint="eastAsia" w:ascii="宋体" w:hAnsi="宋体"/>
          <w:sz w:val="24"/>
          <w:szCs w:val="22"/>
          <w:lang w:eastAsia="zh-CN"/>
        </w:rPr>
        <w:t xml:space="preserve">，按</w:t>
      </w:r>
      <w:r>
        <w:rPr>
          <w:rFonts w:hint="eastAsia" w:ascii="宋体" w:hAnsi="宋体"/>
          <w:sz w:val="24"/>
          <w:szCs w:val="22"/>
        </w:rPr>
        <w:t xml:space="preserve">成本价供应，供应标准参考如下：</w:t>
      </w:r>
      <w:r>
        <w:rPr>
          <w:rFonts w:ascii="宋体" w:hAnsi="宋体"/>
          <w:sz w:val="24"/>
          <w:szCs w:val="22"/>
        </w:rPr>
      </w:r>
      <w:r/>
    </w:p>
    <w:p>
      <w:pPr>
        <w:pStyle w:val="848"/>
        <w:ind w:firstLine="480"/>
        <w:spacing w:line="440" w:lineRule="exact"/>
        <w:rPr>
          <w:rFonts w:ascii="宋体" w:hAnsi="宋体"/>
          <w:sz w:val="24"/>
          <w:szCs w:val="22"/>
        </w:rPr>
      </w:pPr>
      <w:r>
        <w:rPr>
          <w:rFonts w:hint="eastAsia" w:ascii="宋体" w:hAnsi="宋体"/>
          <w:sz w:val="24"/>
          <w:szCs w:val="22"/>
        </w:rPr>
        <w:t xml:space="preserve">中餐：提供6种热菜（3荤3素）、小菜、米饭、1种汤品、奶制品、水果等供选用。</w:t>
      </w:r>
      <w:r>
        <w:rPr>
          <w:rFonts w:ascii="宋体" w:hAnsi="宋体"/>
          <w:sz w:val="24"/>
          <w:szCs w:val="22"/>
        </w:rPr>
      </w:r>
      <w:r/>
    </w:p>
    <w:p>
      <w:pPr>
        <w:pStyle w:val="848"/>
        <w:ind w:firstLine="480"/>
        <w:spacing w:line="440" w:lineRule="exact"/>
        <w:rPr>
          <w:rFonts w:ascii="宋体" w:hAnsi="宋体"/>
          <w:sz w:val="24"/>
          <w:szCs w:val="22"/>
        </w:rPr>
      </w:pPr>
      <w:r>
        <w:rPr>
          <w:rFonts w:hint="eastAsia" w:ascii="宋体" w:hAnsi="宋体"/>
          <w:sz w:val="24"/>
          <w:szCs w:val="22"/>
        </w:rPr>
        <w:t xml:space="preserve">夏季提供凉茶、绿豆汤等降暑汤品；冬季提供防寒保暖饮品；传统节日提供特色食品（以自制为主）。</w:t>
      </w:r>
      <w:r>
        <w:rPr>
          <w:rFonts w:ascii="宋体" w:hAnsi="宋体"/>
          <w:sz w:val="24"/>
          <w:szCs w:val="22"/>
        </w:rPr>
      </w:r>
      <w:r/>
    </w:p>
    <w:p>
      <w:pPr>
        <w:pStyle w:val="848"/>
        <w:ind w:firstLine="480"/>
        <w:spacing w:line="440" w:lineRule="exact"/>
        <w:rPr>
          <w:rFonts w:ascii="宋体" w:hAnsi="宋体"/>
          <w:sz w:val="24"/>
          <w:szCs w:val="22"/>
        </w:rPr>
      </w:pPr>
      <w:r>
        <w:rPr>
          <w:rFonts w:hint="eastAsia" w:ascii="宋体" w:hAnsi="宋体"/>
          <w:sz w:val="24"/>
          <w:szCs w:val="22"/>
        </w:rPr>
        <w:t xml:space="preserve">3、</w:t>
      </w:r>
      <w:r>
        <w:rPr>
          <w:rFonts w:hint="eastAsia" w:ascii="宋体" w:hAnsi="宋体"/>
          <w:bCs/>
          <w:sz w:val="24"/>
          <w:szCs w:val="22"/>
        </w:rPr>
        <w:t xml:space="preserve">有工作餐或接待餐等临时需求时，应充分考虑采购单位的临时用餐需求，提前安排好人员和物资。中标人</w:t>
      </w:r>
      <w:r>
        <w:rPr>
          <w:rFonts w:hint="eastAsia" w:ascii="宋体" w:hAnsi="宋体"/>
          <w:bCs/>
          <w:sz w:val="24"/>
          <w:szCs w:val="22"/>
          <w:lang w:eastAsia="zh-CN"/>
        </w:rPr>
        <w:t xml:space="preserve">须具备</w:t>
      </w:r>
      <w:r>
        <w:rPr>
          <w:rFonts w:hint="eastAsia" w:ascii="宋体" w:hAnsi="宋体"/>
          <w:bCs/>
          <w:sz w:val="24"/>
          <w:szCs w:val="22"/>
        </w:rPr>
        <w:t xml:space="preserve">根据采购方的工作需求，按要求提供正常服务项目之外的应急</w:t>
      </w:r>
      <w:r>
        <w:rPr>
          <w:rFonts w:hint="eastAsia" w:ascii="宋体" w:hAnsi="宋体"/>
          <w:bCs/>
          <w:sz w:val="24"/>
          <w:szCs w:val="22"/>
          <w:lang w:eastAsia="zh-CN"/>
        </w:rPr>
        <w:t xml:space="preserve">服务的能力</w:t>
      </w:r>
      <w:r>
        <w:rPr>
          <w:rFonts w:hint="eastAsia" w:ascii="宋体" w:hAnsi="宋体"/>
          <w:bCs/>
          <w:sz w:val="24"/>
          <w:szCs w:val="22"/>
        </w:rPr>
        <w:t xml:space="preserve">，如重大节日、重要活动和各类应急任务的餐饮保障。</w:t>
      </w:r>
      <w:r>
        <w:rPr>
          <w:rFonts w:ascii="宋体" w:hAnsi="宋体"/>
          <w:sz w:val="24"/>
          <w:szCs w:val="22"/>
        </w:rPr>
      </w:r>
      <w:r/>
    </w:p>
    <w:p>
      <w:pPr>
        <w:pStyle w:val="848"/>
        <w:ind w:firstLine="480"/>
        <w:spacing w:line="360" w:lineRule="auto"/>
        <w:rPr>
          <w:rFonts w:ascii="宋体" w:hAnsi="宋体"/>
          <w:sz w:val="24"/>
          <w:szCs w:val="22"/>
        </w:rPr>
      </w:pPr>
      <w:r>
        <w:rPr>
          <w:rFonts w:hint="eastAsia" w:ascii="宋体" w:hAnsi="宋体"/>
          <w:sz w:val="24"/>
          <w:szCs w:val="22"/>
        </w:rPr>
        <w:t xml:space="preserve">4、制定菜单。根据市场、季节、营养、采购方要求等综合因素科学制定下周食谱及菜单同时报送采购人备案。做好成本核算，合理制定采购计划，坚持厉行节约、制止浪费。</w:t>
      </w:r>
      <w:r>
        <w:rPr>
          <w:rFonts w:ascii="宋体" w:hAnsi="宋体"/>
          <w:sz w:val="24"/>
          <w:szCs w:val="22"/>
        </w:rPr>
      </w:r>
      <w:r/>
    </w:p>
    <w:p>
      <w:pPr>
        <w:pStyle w:val="848"/>
        <w:ind w:firstLine="480"/>
        <w:spacing w:line="360" w:lineRule="auto"/>
        <w:rPr>
          <w:rFonts w:ascii="宋体" w:hAnsi="宋体"/>
          <w:sz w:val="24"/>
          <w:szCs w:val="22"/>
        </w:rPr>
      </w:pPr>
      <w:r>
        <w:rPr>
          <w:rFonts w:hint="eastAsia" w:ascii="宋体" w:hAnsi="宋体"/>
          <w:sz w:val="24"/>
          <w:szCs w:val="22"/>
        </w:rPr>
        <w:t xml:space="preserve">5、饭</w:t>
      </w:r>
      <w:r>
        <w:rPr>
          <w:rFonts w:hint="eastAsia" w:ascii="宋体" w:hAnsi="宋体"/>
          <w:bCs/>
          <w:sz w:val="24"/>
          <w:szCs w:val="22"/>
        </w:rPr>
        <w:t xml:space="preserve">菜加工。提供的菜品除保证营养均衡外需要多样化，有季节特色、保证菜品的新鲜、干净、卫生、口感良好。加工过程严格按规范制作，防四害、防灰尘，避免杂物混入，保证食品安全，不做不卖变质、腐烂、剩的食品，食品充分加热，防止里生外熟。</w:t>
      </w:r>
      <w:r>
        <w:rPr>
          <w:rFonts w:hint="eastAsia" w:ascii="宋体" w:hAnsi="宋体"/>
          <w:sz w:val="24"/>
          <w:szCs w:val="22"/>
        </w:rPr>
        <w:t xml:space="preserve">每餐饭菜必须在就餐前20分钟准备好，饭菜少炒勤炒，加工后的饭菜要注意保热、保洁。</w:t>
      </w:r>
      <w:r>
        <w:rPr>
          <w:rFonts w:ascii="宋体" w:hAnsi="宋体"/>
          <w:sz w:val="24"/>
          <w:szCs w:val="22"/>
        </w:rPr>
      </w:r>
      <w:r/>
    </w:p>
    <w:p>
      <w:pPr>
        <w:pStyle w:val="848"/>
        <w:ind w:firstLine="480"/>
        <w:spacing w:line="360" w:lineRule="auto"/>
        <w:rPr>
          <w:rFonts w:ascii="宋体" w:hAnsi="宋体"/>
          <w:sz w:val="24"/>
          <w:szCs w:val="22"/>
        </w:rPr>
      </w:pPr>
      <w:r>
        <w:rPr>
          <w:rFonts w:hint="eastAsia" w:ascii="宋体" w:hAnsi="宋体"/>
          <w:sz w:val="24"/>
          <w:szCs w:val="22"/>
        </w:rPr>
        <w:t xml:space="preserve">6、就餐服务。就餐期间中标方管理人员要协调好餐饮服务内部事务，负责打菜的职工要固定窗口，打饭菜数量要符合规定，人员配备充足，保证打饭快速有序。要根据就餐情况及时调配饭菜,如有饭菜不足情况要及时采取措施。提醒就餐人员厉行节约、杜绝浪费。虚心听取用餐人员的意见和要求，不断提高饭菜质量和服务质量。做好就餐刷卡、餐券收取和就餐人数统计工作。</w:t>
      </w:r>
      <w:r>
        <w:rPr>
          <w:rFonts w:ascii="宋体" w:hAnsi="宋体"/>
          <w:sz w:val="24"/>
          <w:szCs w:val="22"/>
        </w:rPr>
      </w:r>
      <w:r/>
    </w:p>
    <w:p>
      <w:pPr>
        <w:pStyle w:val="848"/>
        <w:ind w:firstLine="480"/>
        <w:spacing w:line="360" w:lineRule="auto"/>
        <w:rPr>
          <w:rFonts w:ascii="Calibri" w:hAnsi="Calibri"/>
          <w:szCs w:val="22"/>
        </w:rPr>
      </w:pPr>
      <w:r>
        <w:rPr>
          <w:rFonts w:hint="eastAsia" w:ascii="宋体" w:hAnsi="宋体"/>
          <w:sz w:val="24"/>
          <w:szCs w:val="22"/>
        </w:rPr>
        <w:t xml:space="preserve">7、餐后及时清洗、清理与打扫。餐后要对餐桌、厨具、餐具进行清洗、消毒，并分类放在固定位置，</w:t>
      </w:r>
      <w:r>
        <w:rPr>
          <w:rFonts w:hint="eastAsia" w:ascii="宋体" w:hAnsi="宋体"/>
          <w:bCs/>
          <w:sz w:val="24"/>
          <w:szCs w:val="22"/>
        </w:rPr>
        <w:t xml:space="preserve">公用餐具消毒按照一洗、二泡、三冲、四烤、五放的程序进行消毒后方可投入下一次的使用 , 保证每餐对每个餐具消毒达标；</w:t>
      </w:r>
      <w:r>
        <w:rPr>
          <w:rFonts w:hint="eastAsia" w:ascii="宋体" w:hAnsi="宋体"/>
          <w:sz w:val="24"/>
          <w:szCs w:val="22"/>
        </w:rPr>
        <w:t xml:space="preserve">刀、墩、板、桶、盆、筐、灶、锅、抹布等厨具要每餐清洗，保持厨具的清洁。厨房、餐厅进行打扫、冲洗、消杀；对剩余饭菜进行合理化处理。每周五要进行厨具、餐具的全面清洗及厨房、餐厅及周边环境的全面大扫除。</w:t>
      </w:r>
      <w:r>
        <w:rPr>
          <w:rFonts w:ascii="Calibri" w:hAnsi="Calibri"/>
          <w:szCs w:val="22"/>
        </w:rPr>
      </w:r>
      <w:r/>
    </w:p>
    <w:p>
      <w:pPr>
        <w:pStyle w:val="848"/>
        <w:ind w:firstLine="480"/>
        <w:spacing w:line="360" w:lineRule="auto"/>
        <w:rPr>
          <w:rFonts w:ascii="宋体" w:hAnsi="宋体"/>
          <w:bCs/>
          <w:sz w:val="24"/>
          <w:szCs w:val="22"/>
        </w:rPr>
      </w:pPr>
      <w:r>
        <w:rPr>
          <w:rFonts w:hint="eastAsia" w:ascii="宋体" w:hAnsi="宋体"/>
          <w:bCs/>
          <w:sz w:val="24"/>
          <w:szCs w:val="22"/>
        </w:rPr>
        <w:t xml:space="preserve">8、做好食品和原材料储存工作，生熟分开、荤素分开、冷热分开、食品与非食品分开、半成品与成品分开等；存放食品隔墙10—15公分，离地面20公分，分类分架存放，食品精进、勤销、勤检查，防火、防鼠、防潮、防变质；有异味或易吸潮的食品应密封保存或分库存放，易腐食品及时冷藏保存，食品卫生合格率必须达到100%。建立仓库进出库专人验收登记制度，做到勤进勤出，先进先出，定期清仓检查，避免食品过期、变质、霉变、生虫。食品仓库应经常开窗通风，定期清扫，保持干净和整洁。</w:t>
      </w:r>
      <w:r>
        <w:rPr>
          <w:rFonts w:ascii="宋体" w:hAnsi="宋体"/>
          <w:bCs/>
          <w:sz w:val="24"/>
          <w:szCs w:val="22"/>
        </w:rPr>
      </w:r>
      <w:r/>
    </w:p>
    <w:p>
      <w:pPr>
        <w:pStyle w:val="848"/>
        <w:ind w:firstLine="480"/>
        <w:spacing w:line="360" w:lineRule="auto"/>
        <w:rPr>
          <w:rFonts w:ascii="Calibri" w:hAnsi="Calibri"/>
          <w:sz w:val="24"/>
        </w:rPr>
      </w:pPr>
      <w:r>
        <w:rPr>
          <w:rFonts w:hint="eastAsia" w:ascii="宋体" w:hAnsi="宋体"/>
          <w:bCs/>
          <w:sz w:val="24"/>
          <w:szCs w:val="22"/>
        </w:rPr>
        <w:t xml:space="preserve">9、抓好食品安全工作。采购人要有明确的食品安全管理工作分工，有明确的可操作的食品加工操作规范以及食品安全保障措施和食品验收与存储管理制度，项目经理和</w:t>
      </w:r>
      <w:r>
        <w:rPr>
          <w:rFonts w:hint="eastAsia" w:ascii="宋体" w:hAnsi="宋体"/>
          <w:bCs/>
          <w:sz w:val="24"/>
          <w:szCs w:val="22"/>
          <w:lang w:eastAsia="zh-CN"/>
        </w:rPr>
        <w:t xml:space="preserve">餐饮服务人员</w:t>
      </w:r>
      <w:r>
        <w:rPr>
          <w:rFonts w:hint="eastAsia" w:ascii="宋体" w:hAnsi="宋体"/>
          <w:bCs/>
          <w:sz w:val="24"/>
          <w:szCs w:val="22"/>
        </w:rPr>
        <w:t xml:space="preserve">要把好采购品质量关和成本关，严禁腐烂、变质食品进入，不进没有商标、没有卫生许可证以及过期的食品。确保服务期间，食堂供应的餐食符合食品卫生安全标准，确保不发生任何食品安全事故或问题。按时做好食堂区域内的卫生和食品留样工作。</w:t>
      </w:r>
      <w:r>
        <w:rPr>
          <w:rFonts w:ascii="Calibri" w:hAnsi="Calibri"/>
          <w:sz w:val="24"/>
        </w:rPr>
      </w:r>
      <w:r/>
    </w:p>
    <w:p>
      <w:pPr>
        <w:pStyle w:val="848"/>
        <w:ind w:firstLine="480"/>
        <w:spacing w:line="360" w:lineRule="auto"/>
        <w:rPr>
          <w:rFonts w:ascii="宋体" w:hAnsi="宋体"/>
          <w:bCs/>
          <w:sz w:val="24"/>
          <w:szCs w:val="22"/>
        </w:rPr>
      </w:pPr>
      <w:r>
        <w:rPr>
          <w:rFonts w:hint="eastAsia" w:ascii="宋体" w:hAnsi="宋体"/>
          <w:bCs/>
          <w:sz w:val="24"/>
          <w:szCs w:val="22"/>
        </w:rPr>
        <w:t xml:space="preserve">10、做好各类卫生工作，就餐环境要干净整洁、门窗光亮，空气清新、畅通，桌椅干净无尘，地面清洁，有饭菜打翻，及时清理；操作环境要干净、干燥、无污染、无杂物、无残渣、无异味、无油垢、无四害；垃圾要随有随清，垃圾桶加盖、内外袋无外溢；刀、墩、板、桶、盆、筐、灶、锅、抹布等厨具要每餐清洗消毒，保持厨具的清洁；储藏室要保持干净、干燥和通风,储藏间不得存放其他杂物及个人物件，物品存放要离地，隔墙，分类；对食堂内部及周围的下水道、排水沟、油污池、垃圾堆要</w:t>
      </w:r>
      <w:r>
        <w:rPr>
          <w:rFonts w:hint="eastAsia" w:ascii="宋体" w:hAnsi="宋体"/>
          <w:bCs/>
          <w:sz w:val="24"/>
          <w:szCs w:val="22"/>
          <w:lang w:eastAsia="zh-CN"/>
        </w:rPr>
        <w:t xml:space="preserve">经常</w:t>
      </w:r>
      <w:r>
        <w:rPr>
          <w:rFonts w:hint="eastAsia" w:ascii="宋体" w:hAnsi="宋体"/>
          <w:bCs/>
          <w:sz w:val="24"/>
          <w:szCs w:val="22"/>
        </w:rPr>
        <w:t xml:space="preserve">清理，预防细菌感染食物；</w:t>
      </w:r>
      <w:r>
        <w:rPr>
          <w:rFonts w:ascii="宋体" w:hAnsi="宋体"/>
          <w:bCs/>
          <w:sz w:val="24"/>
          <w:szCs w:val="22"/>
        </w:rPr>
      </w:r>
      <w:r/>
    </w:p>
    <w:p>
      <w:pPr>
        <w:pStyle w:val="848"/>
        <w:ind w:firstLine="480"/>
        <w:spacing w:line="360" w:lineRule="auto"/>
        <w:rPr>
          <w:rFonts w:ascii="宋体" w:hAnsi="宋体"/>
          <w:bCs/>
          <w:sz w:val="24"/>
          <w:szCs w:val="22"/>
        </w:rPr>
      </w:pPr>
      <w:r>
        <w:rPr>
          <w:rFonts w:hint="eastAsia" w:ascii="宋体" w:hAnsi="宋体"/>
          <w:sz w:val="24"/>
          <w:szCs w:val="22"/>
        </w:rPr>
        <w:t xml:space="preserve">11、负责餐饮服务所有区域内的安全生产工作。负责食堂区域用水、用电、用气、用油、设施设备的安全；</w:t>
      </w:r>
      <w:r>
        <w:rPr>
          <w:rFonts w:hint="eastAsia" w:ascii="宋体" w:hAnsi="宋体"/>
          <w:sz w:val="24"/>
          <w:szCs w:val="22"/>
        </w:rPr>
        <w:t xml:space="preserve">全体工作人员都应熟练掌握消防安全常规常识，严格执行消防安全标准，杜绝各类安全隐患。</w:t>
      </w:r>
      <w:r>
        <w:rPr>
          <w:rFonts w:hint="eastAsia" w:ascii="宋体" w:hAnsi="宋体"/>
          <w:bCs/>
          <w:sz w:val="24"/>
          <w:szCs w:val="22"/>
        </w:rPr>
        <w:t xml:space="preserve">严格遵守食品安全、食品卫生等方面相关的法律法规及国家相关标准，不进没有商标、没有卫生许可证以及过期的食品，不做不卖变质、腐烂、剩的食品，确保食堂的安全卫生。</w:t>
      </w:r>
      <w:r>
        <w:rPr>
          <w:rFonts w:ascii="宋体" w:hAnsi="宋体"/>
          <w:bCs/>
          <w:sz w:val="24"/>
          <w:szCs w:val="22"/>
        </w:rPr>
      </w:r>
      <w:r/>
    </w:p>
    <w:p>
      <w:pPr>
        <w:pStyle w:val="848"/>
        <w:ind w:firstLine="480"/>
        <w:spacing w:line="360" w:lineRule="auto"/>
        <w:rPr>
          <w:rFonts w:ascii="宋体" w:hAnsi="宋体"/>
          <w:bCs/>
          <w:sz w:val="24"/>
          <w:szCs w:val="22"/>
        </w:rPr>
      </w:pPr>
      <w:r>
        <w:rPr>
          <w:rFonts w:hint="eastAsia" w:ascii="宋体" w:hAnsi="宋体"/>
          <w:bCs/>
          <w:sz w:val="24"/>
          <w:szCs w:val="22"/>
        </w:rPr>
        <w:t xml:space="preserve">12、爱护公物。中标人做好食堂设备设施的日常维护和保养，正确使用与维护厨房设备，加强日常管理，防止事故发生，严禁人为损坏。使用锅灶、蒸饭车、冷藏柜、烤箱、消毒柜、压面机等械具要严格遵守操作规程，每日检查设施设备运行情况，发现故障和安全隐患及时报告。不得私自外借或携带厨具、餐具出食堂。</w:t>
      </w:r>
      <w:r>
        <w:rPr>
          <w:rFonts w:ascii="宋体" w:hAnsi="宋体"/>
          <w:bCs/>
          <w:sz w:val="24"/>
          <w:szCs w:val="22"/>
        </w:rPr>
      </w:r>
      <w:r/>
    </w:p>
    <w:p>
      <w:pPr>
        <w:pStyle w:val="848"/>
        <w:ind w:firstLine="480"/>
        <w:spacing w:line="360" w:lineRule="auto"/>
        <w:rPr>
          <w:rFonts w:ascii="宋体" w:hAnsi="宋体"/>
          <w:bCs/>
          <w:sz w:val="24"/>
          <w:szCs w:val="22"/>
        </w:rPr>
      </w:pPr>
      <w:r>
        <w:rPr>
          <w:rFonts w:hint="eastAsia" w:ascii="宋体" w:hAnsi="宋体"/>
          <w:bCs/>
          <w:sz w:val="24"/>
          <w:szCs w:val="22"/>
        </w:rPr>
        <w:t xml:space="preserve">13、中标人的员工须进行岗前培训，保持个人</w:t>
      </w:r>
      <w:r>
        <w:rPr>
          <w:rFonts w:hint="eastAsia" w:ascii="宋体" w:hAnsi="宋体"/>
          <w:bCs/>
          <w:sz w:val="24"/>
          <w:szCs w:val="22"/>
        </w:rPr>
        <w:t xml:space="preserve">卫生，养成良好的卫生习惯，做到勤洗手、勤剪指甲、勤理发、勤洗衣服、勤换工作服，使自己保持良好的工作风貌与精神状态；在工作场所内不得随地吐痰、吸烟、聚众聊天、嬉笑打闹，严禁在厨房区域内洗涤衣物等与工作无关的事项；所有员工不允许带家属（老人，小孩，包括不在食堂内工作的配偶等）进入食堂；保持良好的卫生操作习惯，上班时必须穿好统一的工作服，戴好标识牌、工帽、口罩，售卖服务人员同时需戴好手套，不得对食品咳嗽、打喷嚏及其它不卫生动作，严禁用勺直接尝味；严禁私自外带食品；员工有传染性疾病时必须离岗，以免造成食物交叉感染。</w:t>
      </w:r>
      <w:r>
        <w:rPr>
          <w:rFonts w:ascii="宋体" w:hAnsi="宋体"/>
          <w:bCs/>
          <w:sz w:val="24"/>
          <w:szCs w:val="22"/>
        </w:rPr>
      </w:r>
      <w:r/>
    </w:p>
    <w:p>
      <w:pPr>
        <w:pStyle w:val="848"/>
        <w:ind w:firstLine="480"/>
        <w:spacing w:line="360" w:lineRule="auto"/>
        <w:rPr>
          <w:rFonts w:hint="eastAsia" w:ascii="Calibri" w:hAnsi="Calibri"/>
          <w:szCs w:val="22"/>
        </w:rPr>
      </w:pPr>
      <w:r>
        <w:rPr>
          <w:rFonts w:hint="eastAsia" w:ascii="宋体" w:hAnsi="宋体"/>
          <w:bCs/>
          <w:sz w:val="24"/>
          <w:szCs w:val="22"/>
        </w:rPr>
        <w:t xml:space="preserve">14、法律、法规、政策及</w:t>
      </w:r>
      <w:r>
        <w:rPr>
          <w:rFonts w:hint="eastAsia" w:ascii="宋体" w:hAnsi="宋体"/>
          <w:bCs/>
          <w:sz w:val="24"/>
          <w:szCs w:val="22"/>
          <w:lang w:eastAsia="zh-CN"/>
        </w:rPr>
        <w:t xml:space="preserve">合同规定</w:t>
      </w:r>
      <w:r>
        <w:rPr>
          <w:rFonts w:hint="eastAsia" w:ascii="宋体" w:hAnsi="宋体"/>
          <w:bCs/>
          <w:sz w:val="24"/>
          <w:szCs w:val="22"/>
        </w:rPr>
        <w:t xml:space="preserve">的其他</w:t>
      </w:r>
      <w:r>
        <w:rPr>
          <w:rFonts w:hint="eastAsia" w:ascii="宋体" w:hAnsi="宋体"/>
          <w:bCs/>
          <w:sz w:val="24"/>
          <w:szCs w:val="22"/>
          <w:lang w:eastAsia="zh-CN"/>
        </w:rPr>
        <w:t xml:space="preserve">事项</w:t>
      </w:r>
      <w:r>
        <w:rPr>
          <w:rFonts w:hint="eastAsia" w:ascii="宋体" w:hAnsi="宋体"/>
          <w:bCs/>
          <w:sz w:val="24"/>
          <w:szCs w:val="22"/>
        </w:rPr>
        <w:t xml:space="preserve">。</w:t>
      </w:r>
      <w:r>
        <w:rPr>
          <w:rFonts w:hint="eastAsia" w:ascii="Calibri" w:hAnsi="Calibri"/>
          <w:szCs w:val="22"/>
        </w:rPr>
      </w:r>
      <w:r/>
    </w:p>
    <w:p>
      <w:pPr>
        <w:pStyle w:val="848"/>
        <w:spacing w:line="480" w:lineRule="auto"/>
        <w:rPr>
          <w:rFonts w:ascii="宋体" w:hAnsi="宋体"/>
          <w:bCs/>
          <w:sz w:val="24"/>
        </w:rPr>
        <w:outlineLvl w:val="1"/>
      </w:pPr>
      <w:r>
        <w:rPr>
          <w:rFonts w:hint="eastAsia" w:ascii="宋体" w:hAnsi="宋体"/>
          <w:b/>
          <w:bCs w:val="0"/>
          <w:sz w:val="24"/>
          <w:lang w:val="en-US" w:eastAsia="zh-CN"/>
        </w:rPr>
        <w:t xml:space="preserve">四、</w:t>
      </w:r>
      <w:r>
        <w:rPr>
          <w:rFonts w:hint="eastAsia" w:ascii="宋体" w:hAnsi="宋体"/>
          <w:b/>
          <w:bCs w:val="0"/>
          <w:sz w:val="24"/>
        </w:rPr>
        <w:t xml:space="preserve">人员</w:t>
      </w:r>
      <w:r>
        <w:rPr>
          <w:rFonts w:hint="eastAsia" w:ascii="宋体" w:hAnsi="宋体"/>
          <w:b/>
          <w:bCs w:val="0"/>
          <w:sz w:val="24"/>
          <w:lang w:eastAsia="zh-CN"/>
        </w:rPr>
        <w:t xml:space="preserve">配备</w:t>
      </w:r>
      <w:r>
        <w:rPr>
          <w:rFonts w:hint="eastAsia" w:ascii="宋体" w:hAnsi="宋体"/>
          <w:b/>
          <w:bCs w:val="0"/>
          <w:sz w:val="24"/>
        </w:rPr>
        <w:t xml:space="preserve">要求：</w:t>
      </w:r>
      <w:r>
        <w:rPr>
          <w:rFonts w:ascii="宋体" w:hAnsi="宋体"/>
          <w:bCs/>
          <w:sz w:val="24"/>
        </w:rPr>
      </w:r>
      <w:r/>
    </w:p>
    <w:p>
      <w:pPr>
        <w:pStyle w:val="848"/>
        <w:spacing w:line="480" w:lineRule="auto"/>
        <w:rPr>
          <w:rFonts w:ascii="宋体" w:hAnsi="宋体"/>
          <w:b/>
          <w:bCs w:val="0"/>
          <w:sz w:val="24"/>
        </w:rPr>
      </w:pPr>
      <w:r>
        <w:rPr>
          <w:rFonts w:hint="eastAsia" w:ascii="宋体" w:hAnsi="宋体"/>
          <w:b/>
          <w:bCs w:val="0"/>
          <w:sz w:val="24"/>
        </w:rPr>
        <w:t xml:space="preserve">（一）</w:t>
      </w:r>
      <w:r>
        <w:rPr>
          <w:rFonts w:hint="eastAsia" w:ascii="宋体" w:hAnsi="宋体"/>
          <w:b/>
          <w:bCs w:val="0"/>
          <w:sz w:val="24"/>
          <w:lang w:val="en-US" w:eastAsia="zh-CN"/>
        </w:rPr>
        <w:t xml:space="preserve">1.本项目最低</w:t>
      </w:r>
      <w:r>
        <w:rPr>
          <w:rFonts w:hint="eastAsia" w:ascii="宋体" w:hAnsi="宋体"/>
          <w:b/>
          <w:bCs w:val="0"/>
          <w:sz w:val="24"/>
        </w:rPr>
        <w:t xml:space="preserve">人员配置</w:t>
      </w:r>
      <w:r>
        <w:rPr>
          <w:rFonts w:hint="eastAsia" w:ascii="宋体" w:hAnsi="宋体"/>
          <w:b/>
          <w:bCs w:val="0"/>
          <w:sz w:val="24"/>
          <w:lang w:val="en-US" w:eastAsia="zh-CN"/>
        </w:rPr>
        <w:t xml:space="preserve">要求如下</w:t>
      </w:r>
      <w:r>
        <w:rPr>
          <w:rFonts w:hint="eastAsia" w:ascii="宋体" w:hAnsi="宋体"/>
          <w:b/>
          <w:bCs w:val="0"/>
          <w:sz w:val="24"/>
        </w:rPr>
        <w:t xml:space="preserve">：</w:t>
      </w:r>
      <w:r>
        <w:rPr>
          <w:rFonts w:ascii="宋体" w:hAnsi="宋体"/>
          <w:b/>
          <w:bCs w:val="0"/>
          <w:sz w:val="24"/>
        </w:rPr>
      </w:r>
      <w:r/>
    </w:p>
    <w:p>
      <w:pPr>
        <w:pStyle w:val="848"/>
        <w:ind w:firstLine="482"/>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（1）</w:t>
      </w:r>
      <w:r>
        <w:rPr>
          <w:rFonts w:hint="eastAsia" w:ascii="宋体" w:hAnsi="宋体" w:eastAsia="宋体" w:cs="Times New Roman"/>
          <w:bCs/>
          <w:i/>
          <w:iCs/>
          <w:color w:val="000000"/>
          <w:sz w:val="24"/>
          <w:u w:val="single"/>
          <w:lang w:val="en-US" w:eastAsia="zh-CN"/>
        </w:rPr>
        <w:t xml:space="preserve">连云港市市场监督管理局（地址：海州区振华东路18号）</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：项目经理1人、物业主管1人、秩序维护员8人，保洁人员9                                                                人、水电工3人、会务接待人员5人；</w:t>
      </w:r>
      <w:r>
        <w:rPr>
          <w:rFonts w:hint="eastAsia" w:ascii="宋体" w:hAnsi="宋体" w:eastAsia="宋体" w:cs="Times New Roman"/>
          <w:bCs/>
          <w:i/>
          <w:iCs/>
          <w:color w:val="000000"/>
          <w:sz w:val="24"/>
          <w:u w:val="single"/>
          <w:lang w:val="en-US" w:eastAsia="zh-CN"/>
        </w:rPr>
      </w:r>
      <w:r/>
    </w:p>
    <w:p>
      <w:pPr>
        <w:pStyle w:val="848"/>
        <w:ind w:firstLine="482"/>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（2）</w:t>
      </w:r>
      <w:r>
        <w:rPr>
          <w:rFonts w:hint="eastAsia" w:ascii="宋体" w:hAnsi="宋体" w:eastAsia="宋体" w:cs="Times New Roman"/>
          <w:bCs/>
          <w:i/>
          <w:iCs/>
          <w:color w:val="000000"/>
          <w:sz w:val="24"/>
          <w:u w:val="single"/>
          <w:lang w:val="en-US" w:eastAsia="zh-CN"/>
        </w:rPr>
        <w:t xml:space="preserve">连云港市检验检测产业园（地址开发区黄海大道169号）</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：秩序维护员4人、保洁人员3人、物业主管1人 、</w:t>
      </w:r>
      <w:r>
        <w:rPr>
          <w:rFonts w:hint="eastAsia" w:ascii="宋体" w:hAnsi="宋体" w:cs="Times New Roman"/>
          <w:bCs/>
          <w:i/>
          <w:iCs/>
          <w:color w:val="000000"/>
          <w:sz w:val="24"/>
          <w:u w:val="single"/>
          <w:lang w:val="en-US" w:eastAsia="zh-CN"/>
        </w:rPr>
        <w:t xml:space="preserve">餐饮服务人员</w:t>
      </w:r>
      <w:r>
        <w:rPr>
          <w:rFonts w:hint="eastAsia" w:ascii="宋体" w:hAnsi="宋体" w:eastAsia="宋体" w:cs="Times New Roman"/>
          <w:bCs/>
          <w:i/>
          <w:iCs/>
          <w:color w:val="000000"/>
          <w:sz w:val="24"/>
          <w:u w:val="single"/>
          <w:lang w:val="en-US" w:eastAsia="zh-CN"/>
        </w:rPr>
        <w:t xml:space="preserve">1人 、勤杂工1人；</w:t>
      </w:r>
      <w:r>
        <w:rPr>
          <w:rFonts w:hint="eastAsia" w:ascii="宋体" w:hAnsi="宋体" w:eastAsia="宋体" w:cs="Times New Roman"/>
          <w:bCs/>
          <w:i/>
          <w:iCs/>
          <w:color w:val="000000"/>
          <w:sz w:val="24"/>
          <w:u w:val="single"/>
          <w:lang w:val="en-US" w:eastAsia="zh-CN"/>
        </w:rPr>
      </w:r>
      <w:r/>
    </w:p>
    <w:p>
      <w:pPr>
        <w:pStyle w:val="848"/>
        <w:ind w:firstLine="482"/>
        <w:spacing w:line="360" w:lineRule="auto"/>
        <w:rPr>
          <w:rFonts w:hint="eastAsia" w:ascii="宋体" w:hAnsi="宋体" w:eastAsia="宋体" w:cs="Times New Roman"/>
          <w:bCs/>
          <w:i/>
          <w:iCs/>
          <w:color w:val="000000"/>
          <w:sz w:val="24"/>
          <w:u w:val="single"/>
          <w:lang w:val="en-US" w:eastAsia="zh-CN"/>
        </w:rPr>
      </w:pPr>
      <w:r>
        <w:rPr>
          <w:rFonts w:hint="eastAsia" w:ascii="宋体" w:hAnsi="宋体" w:cs="Times New Roman"/>
          <w:bCs/>
          <w:i/>
          <w:iCs/>
          <w:color w:val="000000"/>
          <w:sz w:val="24"/>
          <w:u w:val="single"/>
          <w:lang w:val="en-US" w:eastAsia="zh-CN"/>
        </w:rPr>
        <w:t xml:space="preserve">（3）</w:t>
      </w:r>
      <w:r>
        <w:rPr>
          <w:rFonts w:hint="eastAsia" w:ascii="宋体" w:hAnsi="宋体" w:eastAsia="宋体" w:cs="Times New Roman"/>
          <w:bCs/>
          <w:i/>
          <w:iCs/>
          <w:color w:val="000000"/>
          <w:sz w:val="24"/>
          <w:u w:val="single"/>
          <w:lang w:val="en-US" w:eastAsia="zh-CN"/>
        </w:rPr>
        <w:t xml:space="preserve">连云港市计量中心徐圩新区办公点（徐圩新区228国道以西，环保十路以南）</w:t>
      </w:r>
      <w:r>
        <w:rPr>
          <w:rFonts w:hint="eastAsia" w:ascii="宋体" w:hAnsi="宋体" w:cs="Times New Roman"/>
          <w:bCs/>
          <w:i/>
          <w:iCs/>
          <w:color w:val="000000"/>
          <w:sz w:val="24"/>
          <w:u w:val="single"/>
          <w:lang w:val="en-US" w:eastAsia="zh-CN"/>
        </w:rPr>
        <w:t xml:space="preserve">最低配置人数</w:t>
      </w:r>
      <w:r>
        <w:rPr>
          <w:rFonts w:hint="eastAsia" w:ascii="宋体" w:hAnsi="宋体" w:eastAsia="宋体" w:cs="Times New Roman"/>
          <w:bCs/>
          <w:i/>
          <w:iCs/>
          <w:color w:val="000000"/>
          <w:sz w:val="24"/>
          <w:u w:val="single"/>
          <w:lang w:val="en-US" w:eastAsia="zh-CN"/>
        </w:rPr>
        <w:t xml:space="preserve">：秩序维护员2人、保洁人员2人。</w:t>
      </w:r>
      <w:r>
        <w:rPr>
          <w:rFonts w:hint="eastAsia" w:ascii="宋体" w:hAnsi="宋体" w:eastAsia="宋体" w:cs="Times New Roman"/>
          <w:bCs/>
          <w:i/>
          <w:iCs/>
          <w:color w:val="000000"/>
          <w:sz w:val="24"/>
          <w:u w:val="single"/>
          <w:lang w:val="en-US" w:eastAsia="zh-CN"/>
        </w:rPr>
      </w:r>
      <w:r/>
    </w:p>
    <w:p>
      <w:pPr>
        <w:pStyle w:val="848"/>
        <w:ind w:firstLine="482"/>
        <w:spacing w:line="480" w:lineRule="auto"/>
        <w:rPr>
          <w:rFonts w:hint="eastAsia" w:ascii="宋体" w:hAnsi="宋体"/>
          <w:b/>
          <w:i/>
          <w:iCs/>
          <w:sz w:val="24"/>
          <w:u w:val="single"/>
        </w:rPr>
      </w:pPr>
      <w:r>
        <w:rPr>
          <w:rFonts w:hint="eastAsia" w:ascii="宋体" w:hAnsi="宋体"/>
          <w:b/>
          <w:i/>
          <w:iCs/>
          <w:sz w:val="24"/>
          <w:u w:val="single"/>
        </w:rPr>
        <w:t xml:space="preserve">投标人必须书面承诺人员配置不少于</w:t>
      </w:r>
      <w:r>
        <w:rPr>
          <w:rFonts w:hint="eastAsia" w:ascii="宋体" w:hAnsi="宋体"/>
          <w:b/>
          <w:i/>
          <w:iCs/>
          <w:sz w:val="24"/>
          <w:u w:val="single"/>
          <w:lang w:val="en-US" w:eastAsia="zh-CN"/>
        </w:rPr>
        <w:t xml:space="preserve">以上</w:t>
      </w:r>
      <w:r>
        <w:rPr>
          <w:rFonts w:hint="eastAsia" w:ascii="宋体" w:hAnsi="宋体"/>
          <w:b/>
          <w:i/>
          <w:iCs/>
          <w:sz w:val="24"/>
          <w:u w:val="single"/>
        </w:rPr>
        <w:t xml:space="preserve">各岗位最低人数配置要求。（投标文件中提供加盖投标人公章的承诺书（格式自拟），否则投标无效）</w:t>
      </w:r>
      <w:r>
        <w:rPr>
          <w:rFonts w:hint="eastAsia" w:ascii="宋体" w:hAnsi="宋体"/>
          <w:b/>
          <w:i/>
          <w:iCs/>
          <w:sz w:val="24"/>
          <w:u w:val="single"/>
        </w:rPr>
      </w:r>
      <w:r/>
    </w:p>
    <w:p>
      <w:pPr>
        <w:pStyle w:val="848"/>
        <w:ind w:firstLine="482"/>
        <w:spacing w:line="480" w:lineRule="auto"/>
        <w:rPr>
          <w:rFonts w:hint="eastAsia" w:ascii="宋体" w:hAnsi="宋体"/>
          <w:b/>
          <w:i/>
          <w:iCs/>
          <w:sz w:val="24"/>
          <w:highlight w:val="none"/>
          <w:u w:val="single"/>
          <w:lang w:val="en-US" w:eastAsia="zh-CN"/>
        </w:rPr>
      </w:pPr>
      <w:r>
        <w:rPr>
          <w:rFonts w:hint="eastAsia" w:ascii="宋体" w:hAnsi="宋体"/>
          <w:b/>
          <w:i/>
          <w:iCs/>
          <w:sz w:val="24"/>
          <w:highlight w:val="none"/>
          <w:u w:val="single"/>
          <w:lang w:val="en-US" w:eastAsia="zh-CN"/>
        </w:rPr>
        <w:t xml:space="preserve">2.投标人提供的餐饮服务人员和勤杂工均需持有健康证。（投标文件中提供证书扫描件、复印件或电子件）</w:t>
      </w:r>
      <w:r>
        <w:rPr>
          <w:rFonts w:hint="eastAsia" w:ascii="宋体" w:hAnsi="宋体"/>
          <w:b/>
          <w:i/>
          <w:iCs/>
          <w:sz w:val="24"/>
          <w:highlight w:val="none"/>
          <w:u w:val="single"/>
          <w:lang w:val="en-US" w:eastAsia="zh-CN"/>
        </w:rPr>
      </w:r>
      <w:r/>
    </w:p>
    <w:p>
      <w:pPr>
        <w:pStyle w:val="848"/>
        <w:ind w:firstLine="120"/>
        <w:jc w:val="left"/>
        <w:spacing w:line="360" w:lineRule="auto"/>
        <w:rPr>
          <w:rStyle w:val="879"/>
        </w:rPr>
      </w:pPr>
      <w:r>
        <w:rPr>
          <w:rFonts w:hint="eastAsia" w:ascii="宋体" w:hAnsi="宋体" w:cs="宋体"/>
          <w:b/>
          <w:sz w:val="24"/>
        </w:rPr>
        <w:t xml:space="preserve">（二）人员要求：</w:t>
      </w:r>
      <w:r>
        <w:rPr>
          <w:rStyle w:val="879"/>
        </w:rPr>
      </w:r>
      <w:r/>
    </w:p>
    <w:p>
      <w:pPr>
        <w:pStyle w:val="848"/>
        <w:ind w:firstLine="480"/>
        <w:spacing w:line="360" w:lineRule="auto"/>
        <w:rPr>
          <w:rFonts w:hint="eastAsia" w:ascii="宋体" w:hAnsi="宋体" w:cs="宋体"/>
          <w:sz w:val="24"/>
        </w:rPr>
      </w:pPr>
      <w:r>
        <w:rPr>
          <w:rFonts w:hint="eastAsia" w:ascii="宋体" w:hAnsi="宋体" w:cs="宋体"/>
          <w:sz w:val="24"/>
        </w:rPr>
        <w:t xml:space="preserve">1、项目经理：</w:t>
      </w:r>
      <w:r>
        <w:rPr>
          <w:rFonts w:hint="eastAsia" w:ascii="宋体" w:hAnsi="宋体" w:cs="宋体"/>
          <w:sz w:val="24"/>
          <w:lang w:eastAsia="zh-CN"/>
        </w:rPr>
        <w:t xml:space="preserve">大专</w:t>
      </w:r>
      <w:r>
        <w:rPr>
          <w:rFonts w:hint="eastAsia" w:ascii="宋体" w:hAnsi="宋体" w:cs="宋体"/>
          <w:sz w:val="24"/>
        </w:rPr>
        <w:t xml:space="preserve">学历，年龄</w:t>
      </w:r>
      <w:r>
        <w:rPr>
          <w:rFonts w:hint="eastAsia" w:ascii="宋体" w:hAnsi="宋体" w:cs="宋体"/>
          <w:sz w:val="24"/>
          <w:lang w:val="en-US" w:eastAsia="zh-CN"/>
        </w:rPr>
        <w:t xml:space="preserve">50</w:t>
      </w:r>
      <w:r>
        <w:rPr>
          <w:rFonts w:hint="eastAsia" w:ascii="宋体" w:hAnsi="宋体" w:cs="宋体"/>
          <w:sz w:val="24"/>
        </w:rPr>
        <w:t xml:space="preserve">岁以内。</w:t>
      </w:r>
      <w:r>
        <w:rPr>
          <w:rFonts w:hint="eastAsia"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rPr>
        <w:t xml:space="preserve">2、物业主管：</w:t>
      </w:r>
      <w:r>
        <w:rPr>
          <w:rFonts w:hint="eastAsia" w:ascii="宋体" w:hAnsi="宋体" w:cs="宋体"/>
          <w:sz w:val="24"/>
          <w:lang w:eastAsia="zh-CN"/>
        </w:rPr>
        <w:t xml:space="preserve">大专</w:t>
      </w:r>
      <w:r>
        <w:rPr>
          <w:rFonts w:hint="eastAsia" w:ascii="宋体" w:hAnsi="宋体" w:cs="宋体"/>
          <w:sz w:val="24"/>
        </w:rPr>
        <w:t xml:space="preserve">学历，年龄</w:t>
      </w:r>
      <w:r>
        <w:rPr>
          <w:rFonts w:hint="eastAsia" w:ascii="宋体" w:hAnsi="宋体" w:cs="宋体"/>
          <w:sz w:val="24"/>
          <w:lang w:val="en-US" w:eastAsia="zh-CN"/>
        </w:rPr>
        <w:t xml:space="preserve">50</w:t>
      </w:r>
      <w:r>
        <w:rPr>
          <w:rFonts w:hint="eastAsia" w:ascii="宋体" w:hAnsi="宋体" w:cs="宋体"/>
          <w:sz w:val="24"/>
        </w:rPr>
        <w:t xml:space="preserve"> 周岁以下，为人正直诚恳，善于沟通协调，执行力强，吃苦耐劳；</w:t>
      </w:r>
      <w:r>
        <w:rPr>
          <w:rFonts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bCs/>
          <w:sz w:val="24"/>
        </w:rPr>
        <w:t xml:space="preserve">保洁</w:t>
      </w:r>
      <w:r>
        <w:rPr>
          <w:rFonts w:hint="eastAsia" w:ascii="宋体" w:hAnsi="宋体"/>
          <w:bCs/>
          <w:sz w:val="24"/>
          <w:lang w:val="en-US" w:eastAsia="zh-CN"/>
        </w:rPr>
        <w:t xml:space="preserve">人员</w:t>
      </w:r>
      <w:r>
        <w:rPr>
          <w:rFonts w:hint="eastAsia" w:ascii="宋体" w:hAnsi="宋体" w:cs="宋体"/>
          <w:sz w:val="24"/>
        </w:rPr>
        <w:t xml:space="preserve">：初中及以上学历，年龄在</w:t>
      </w:r>
      <w:r>
        <w:rPr>
          <w:rFonts w:ascii="宋体" w:hAnsi="宋体" w:cs="宋体"/>
          <w:sz w:val="24"/>
        </w:rPr>
        <w:t xml:space="preserve">50</w:t>
      </w:r>
      <w:r>
        <w:rPr>
          <w:rFonts w:hint="eastAsia" w:ascii="宋体" w:hAnsi="宋体" w:cs="宋体"/>
          <w:sz w:val="24"/>
        </w:rPr>
        <w:t xml:space="preserve">周岁以下，体貌端正，吃苦耐劳，</w:t>
      </w:r>
      <w:r>
        <w:rPr>
          <w:rFonts w:hint="eastAsia" w:ascii="宋体" w:hAnsi="宋体" w:cs="宋体"/>
          <w:sz w:val="24"/>
          <w:lang w:eastAsia="zh-CN"/>
        </w:rPr>
        <w:t xml:space="preserve">细心</w:t>
      </w:r>
      <w:r>
        <w:rPr>
          <w:rFonts w:hint="eastAsia" w:ascii="宋体" w:hAnsi="宋体" w:cs="宋体"/>
          <w:sz w:val="24"/>
        </w:rPr>
        <w:t xml:space="preserve">，具备保洁经验；</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、秩序维护员：初中以上学历，男性，年龄50周岁以下，具有保安员证书；</w:t>
      </w:r>
      <w:r>
        <w:rPr>
          <w:rFonts w:hint="eastAsia" w:ascii="宋体" w:hAnsi="宋体" w:cs="宋体"/>
          <w:sz w:val="24"/>
        </w:rPr>
      </w:r>
      <w:r/>
    </w:p>
    <w:p>
      <w:pPr>
        <w:pStyle w:val="848"/>
        <w:ind w:firstLine="480"/>
        <w:spacing w:line="360" w:lineRule="auto"/>
        <w:rPr>
          <w:rFonts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、水电工：</w:t>
      </w:r>
      <w:r>
        <w:rPr>
          <w:rFonts w:hint="eastAsia" w:ascii="宋体" w:hAnsi="宋体" w:cs="宋体"/>
          <w:sz w:val="24"/>
          <w:lang w:val="en-US" w:eastAsia="zh-CN"/>
        </w:rPr>
        <w:t xml:space="preserve">50</w:t>
      </w:r>
      <w:r>
        <w:rPr>
          <w:rFonts w:hint="eastAsia" w:ascii="宋体" w:hAnsi="宋体" w:cs="宋体"/>
          <w:sz w:val="24"/>
        </w:rPr>
        <w:t xml:space="preserve">岁以下，具有高中以上学历；具有水电工作证；其中2名具有消防设施操作员（建（构）筑物消防员）证，掌握消防各大系统工作原理及操作技术；身体健康，能吃苦耐劳，具备处理突发事件的能力；</w:t>
      </w:r>
      <w:r>
        <w:rPr>
          <w:rFonts w:ascii="宋体" w:hAnsi="宋体" w:cs="宋体"/>
          <w:sz w:val="24"/>
        </w:rPr>
      </w:r>
      <w:r/>
    </w:p>
    <w:p>
      <w:pPr>
        <w:pStyle w:val="848"/>
        <w:ind w:firstLine="480"/>
        <w:spacing w:line="360" w:lineRule="auto"/>
        <w:rPr>
          <w:rFonts w:hint="eastAsia" w:ascii="宋体" w:hAnsi="宋体" w:cs="宋体"/>
          <w:sz w:val="24"/>
        </w:rPr>
      </w:pPr>
      <w:r>
        <w:rPr>
          <w:rFonts w:hint="eastAsia" w:ascii="宋体" w:hAnsi="宋体" w:cs="宋体"/>
          <w:sz w:val="24"/>
        </w:rPr>
        <w:t xml:space="preserve">熟悉水路、电路，掌握电气设备工作原理及安全操作规程；身体健康，无不良嗜好。</w:t>
      </w:r>
      <w:r>
        <w:rPr>
          <w:rFonts w:hint="eastAsia" w:ascii="宋体" w:hAnsi="宋体" w:cs="宋体"/>
          <w:sz w:val="24"/>
        </w:rPr>
      </w:r>
      <w:r/>
    </w:p>
    <w:p>
      <w:pPr>
        <w:pStyle w:val="848"/>
        <w:ind w:firstLine="480"/>
        <w:spacing w:line="360" w:lineRule="auto"/>
        <w:rPr>
          <w:rFonts w:hint="eastAsia" w:ascii="宋体" w:hAnsi="宋体" w:cs="宋体"/>
          <w:sz w:val="24"/>
        </w:rPr>
      </w:pPr>
      <w:r>
        <w:rPr>
          <w:rFonts w:hint="eastAsia" w:ascii="宋体"/>
          <w:sz w:val="24"/>
          <w:lang w:val="en-US" w:eastAsia="zh-CN"/>
        </w:rPr>
        <w:t xml:space="preserve">6</w:t>
      </w:r>
      <w:r>
        <w:rPr>
          <w:rFonts w:hint="eastAsia" w:ascii="宋体"/>
          <w:sz w:val="24"/>
        </w:rPr>
        <w:t xml:space="preserve">、</w:t>
      </w:r>
      <w:r>
        <w:rPr>
          <w:rFonts w:hint="eastAsia" w:ascii="宋体"/>
          <w:b w:val="0"/>
          <w:bCs/>
          <w:sz w:val="24"/>
        </w:rPr>
        <w:t xml:space="preserve">会务接待</w:t>
      </w:r>
      <w:r>
        <w:rPr>
          <w:rFonts w:hint="eastAsia" w:ascii="宋体"/>
          <w:b w:val="0"/>
          <w:bCs/>
          <w:sz w:val="24"/>
          <w:lang w:val="en-US" w:eastAsia="zh-CN"/>
        </w:rPr>
        <w:t xml:space="preserve">人员</w:t>
      </w:r>
      <w:r>
        <w:rPr>
          <w:rFonts w:hint="eastAsia" w:ascii="宋体"/>
          <w:b w:val="0"/>
          <w:bCs/>
          <w:sz w:val="24"/>
          <w:lang w:eastAsia="zh-CN"/>
        </w:rPr>
        <w:t xml:space="preserve">：</w:t>
      </w:r>
      <w:r>
        <w:rPr>
          <w:rFonts w:hint="eastAsia" w:ascii="宋体"/>
          <w:sz w:val="24"/>
        </w:rPr>
        <w:t xml:space="preserve">女性，高中以上学历，熟练操作</w:t>
      </w:r>
      <w:r>
        <w:rPr>
          <w:rFonts w:hint="eastAsia" w:ascii="宋体"/>
          <w:sz w:val="24"/>
          <w:lang w:val="en-US" w:eastAsia="zh-CN"/>
        </w:rPr>
        <w:t xml:space="preserve">电脑、</w:t>
      </w:r>
      <w:r>
        <w:rPr>
          <w:rFonts w:hint="eastAsia" w:ascii="宋体"/>
          <w:sz w:val="24"/>
        </w:rPr>
        <w:t xml:space="preserve">会务</w:t>
      </w:r>
      <w:r>
        <w:rPr>
          <w:rFonts w:hint="eastAsia" w:ascii="宋体"/>
          <w:sz w:val="24"/>
          <w:lang w:val="en-US" w:eastAsia="zh-CN"/>
        </w:rPr>
        <w:t xml:space="preserve">系</w:t>
      </w:r>
      <w:r>
        <w:rPr>
          <w:rFonts w:hint="eastAsia" w:ascii="宋体"/>
          <w:sz w:val="24"/>
        </w:rPr>
        <w:t xml:space="preserve">统设施，</w:t>
      </w:r>
      <w:r>
        <w:rPr>
          <w:rFonts w:hint="eastAsia"/>
          <w:sz w:val="24"/>
        </w:rPr>
        <w:t xml:space="preserve">仪表清洁，举止端庄</w:t>
      </w:r>
      <w:r>
        <w:rPr>
          <w:rFonts w:hint="eastAsia" w:ascii="宋体"/>
          <w:sz w:val="24"/>
        </w:rPr>
        <w:t xml:space="preserve">，年龄40岁以下，经采购人面试合格后方可录用。</w:t>
      </w:r>
      <w:r>
        <w:rPr>
          <w:rFonts w:hint="eastAsia" w:ascii="宋体" w:hAnsi="宋体" w:cs="宋体"/>
          <w:sz w:val="24"/>
        </w:rPr>
      </w:r>
      <w:r/>
    </w:p>
    <w:p>
      <w:pPr>
        <w:pStyle w:val="861"/>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7</w:t>
      </w:r>
      <w:r>
        <w:rPr>
          <w:rFonts w:hint="eastAsia" w:ascii="宋体" w:hAnsi="宋体" w:eastAsia="宋体"/>
          <w:sz w:val="24"/>
          <w:szCs w:val="24"/>
        </w:rPr>
        <w:t xml:space="preserve">、</w:t>
      </w:r>
      <w:r>
        <w:rPr>
          <w:rFonts w:hint="eastAsia" w:ascii="宋体" w:hAnsi="宋体" w:eastAsia="宋体"/>
          <w:sz w:val="24"/>
        </w:rPr>
        <w:t xml:space="preserve">餐饮服务人员：50岁以下，</w:t>
      </w:r>
      <w:r>
        <w:rPr>
          <w:rFonts w:hint="eastAsia" w:ascii="宋体" w:hAnsi="宋体" w:eastAsia="宋体" w:cs="宋体"/>
          <w:sz w:val="24"/>
        </w:rPr>
        <w:t xml:space="preserve">具有高中以上学历</w:t>
      </w:r>
      <w:r>
        <w:rPr>
          <w:rFonts w:ascii="宋体" w:hAnsi="宋体" w:eastAsia="宋体"/>
          <w:sz w:val="24"/>
          <w:szCs w:val="24"/>
        </w:rPr>
        <w:t xml:space="preserve">：</w:t>
      </w:r>
      <w:r>
        <w:rPr>
          <w:rFonts w:hint="eastAsia" w:ascii="宋体" w:hAnsi="宋体" w:eastAsia="宋体"/>
          <w:sz w:val="24"/>
          <w:szCs w:val="24"/>
          <w:lang w:val="en-US" w:eastAsia="zh-CN"/>
        </w:rPr>
        <w:t xml:space="preserve">具</w:t>
      </w:r>
      <w:r>
        <w:rPr>
          <w:rFonts w:hint="eastAsia" w:ascii="宋体" w:hAnsi="宋体" w:eastAsia="宋体"/>
          <w:sz w:val="24"/>
          <w:szCs w:val="24"/>
        </w:rPr>
        <w:t xml:space="preserve">有</w:t>
      </w:r>
      <w:r>
        <w:rPr>
          <w:rFonts w:ascii="宋体" w:hAnsi="宋体" w:eastAsia="宋体"/>
          <w:sz w:val="24"/>
          <w:szCs w:val="24"/>
        </w:rPr>
        <w:t xml:space="preserve">从业资格证书，</w:t>
      </w:r>
      <w:r>
        <w:rPr>
          <w:rFonts w:hint="eastAsia" w:ascii="宋体" w:hAnsi="宋体" w:eastAsia="宋体"/>
          <w:sz w:val="24"/>
          <w:szCs w:val="24"/>
        </w:rPr>
        <w:t xml:space="preserve">配合采购人交代的相关工作。</w:t>
      </w:r>
      <w:r>
        <w:rPr>
          <w:rFonts w:hint="eastAsia" w:ascii="宋体" w:hAnsi="宋体" w:eastAsia="宋体"/>
          <w:sz w:val="24"/>
          <w:szCs w:val="24"/>
        </w:rPr>
      </w:r>
      <w:r/>
    </w:p>
    <w:p>
      <w:pPr>
        <w:pStyle w:val="848"/>
        <w:ind w:firstLine="120"/>
        <w:jc w:val="left"/>
        <w:spacing w:line="360" w:lineRule="auto"/>
        <w:rPr>
          <w:rFonts w:hint="eastAsia" w:ascii="宋体" w:hAnsi="宋体" w:eastAsia="宋体" w:cs="宋体"/>
          <w:b/>
          <w:sz w:val="24"/>
          <w:lang w:eastAsia="zh-CN"/>
        </w:rPr>
      </w:pPr>
      <w:r>
        <w:rPr>
          <w:rFonts w:hint="eastAsia" w:ascii="宋体" w:hAnsi="宋体" w:eastAsia="宋体" w:cs="宋体"/>
          <w:b/>
          <w:sz w:val="24"/>
        </w:rPr>
        <w:t xml:space="preserve">（三）岗位职责</w:t>
      </w:r>
      <w:r>
        <w:rPr>
          <w:rFonts w:hint="eastAsia" w:ascii="宋体" w:hAnsi="宋体" w:eastAsia="宋体" w:cs="宋体"/>
          <w:b/>
          <w:sz w:val="24"/>
          <w:lang w:eastAsia="zh-CN"/>
        </w:rPr>
        <w:t xml:space="preserve">：</w:t>
      </w:r>
      <w:r>
        <w:rPr>
          <w:rFonts w:hint="eastAsia" w:ascii="宋体" w:hAnsi="宋体" w:eastAsia="宋体" w:cs="宋体"/>
          <w:b/>
          <w:sz w:val="24"/>
          <w:lang w:eastAsia="zh-CN"/>
        </w:rPr>
      </w:r>
      <w:r/>
    </w:p>
    <w:p>
      <w:pPr>
        <w:pStyle w:val="848"/>
        <w:ind w:firstLine="120"/>
        <w:jc w:val="center"/>
        <w:spacing w:line="360" w:lineRule="auto"/>
        <w:rPr>
          <w:rFonts w:ascii="宋体" w:hAnsi="宋体" w:cs="宋体"/>
          <w:b/>
          <w:bCs/>
          <w:sz w:val="24"/>
          <w:szCs w:val="22"/>
        </w:rPr>
      </w:pPr>
      <w:r>
        <w:rPr>
          <w:rFonts w:hint="eastAsia" w:ascii="宋体" w:hAnsi="宋体" w:cs="宋体"/>
          <w:b/>
          <w:bCs/>
          <w:sz w:val="24"/>
          <w:szCs w:val="22"/>
        </w:rPr>
        <w:t xml:space="preserve">项目经理岗位职责</w:t>
      </w:r>
      <w:r>
        <w:rPr>
          <w:rFonts w:ascii="宋体" w:hAnsi="宋体" w:cs="宋体"/>
          <w:b/>
          <w:bCs/>
          <w:sz w:val="24"/>
          <w:szCs w:val="22"/>
        </w:rPr>
      </w:r>
      <w:r/>
    </w:p>
    <w:p>
      <w:pPr>
        <w:pStyle w:val="848"/>
        <w:ind w:firstLine="480"/>
        <w:spacing w:line="360" w:lineRule="auto"/>
        <w:rPr>
          <w:rFonts w:ascii="宋体" w:hAnsi="宋体" w:cs="宋体"/>
          <w:sz w:val="24"/>
          <w:szCs w:val="22"/>
        </w:rPr>
      </w:pPr>
      <w:r>
        <w:rPr>
          <w:rFonts w:ascii="宋体" w:hAnsi="宋体" w:cs="宋体"/>
          <w:sz w:val="24"/>
          <w:szCs w:val="22"/>
        </w:rPr>
        <w:t xml:space="preserve">全面负责物业管理工作。主要职能是负责其属下所有人员的培训、考核检查工作效率和态度、仪表举止、劳动纪律、薪金福利等。按照公司的目标和规定</w:t>
      </w:r>
      <w:r>
        <w:rPr>
          <w:rFonts w:hint="eastAsia" w:ascii="宋体" w:hAnsi="宋体" w:cs="宋体"/>
          <w:sz w:val="24"/>
          <w:szCs w:val="22"/>
          <w:lang w:eastAsia="zh-CN"/>
        </w:rPr>
        <w:t xml:space="preserve">进行管理</w:t>
      </w:r>
      <w:r>
        <w:rPr>
          <w:rFonts w:ascii="宋体" w:hAnsi="宋体" w:cs="宋体"/>
          <w:sz w:val="24"/>
          <w:szCs w:val="22"/>
        </w:rPr>
        <w:t xml:space="preserve">。与相关各方建立友好的合作关系。项目经理。负责遵照《项目作业指导书》，对物服中心工作实行全过程控制，以确保按文件规定运作，管理、服务等工作始终处于最佳状态。</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w:t>
      </w:r>
      <w:r>
        <w:rPr>
          <w:rFonts w:ascii="宋体" w:hAnsi="宋体" w:cs="宋体"/>
          <w:sz w:val="24"/>
          <w:szCs w:val="22"/>
        </w:rPr>
        <w:t xml:space="preserve">负责对所辖各管理部门的主管、领班、职员认真执行岗位责任制和落实各种规章制度与计划执行情况的检查、督促、指导工作。</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2、</w:t>
      </w:r>
      <w:r>
        <w:rPr>
          <w:rFonts w:ascii="宋体" w:hAnsi="宋体" w:cs="宋体"/>
          <w:sz w:val="24"/>
          <w:szCs w:val="22"/>
        </w:rPr>
        <w:t xml:space="preserve">负责对所管理区域每天一次的抽查巡视工作，并对装修活动进行指导和监督，做好有关记录，收集有关信息，及时发现问题，不断改进工作，提高服务水准。</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3、</w:t>
      </w:r>
      <w:r>
        <w:rPr>
          <w:rFonts w:ascii="宋体" w:hAnsi="宋体" w:cs="宋体"/>
          <w:sz w:val="24"/>
          <w:szCs w:val="22"/>
        </w:rPr>
        <w:t xml:space="preserve">负责督促、检查管理处所辖区域的消防安全工作。正确理解和执行“预防为主、防消结合”的消防工作方针，按照“谁主管，谁负责”的工作原则，对管理处的消防安全负责。</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4、</w:t>
      </w:r>
      <w:r>
        <w:rPr>
          <w:rFonts w:ascii="宋体" w:hAnsi="宋体" w:cs="宋体"/>
          <w:sz w:val="24"/>
          <w:szCs w:val="22"/>
        </w:rPr>
        <w:t xml:space="preserve">负责管理处所用各类</w:t>
      </w:r>
      <w:r>
        <w:rPr>
          <w:rFonts w:hint="eastAsia" w:ascii="宋体" w:hAnsi="宋体" w:cs="宋体"/>
          <w:sz w:val="24"/>
          <w:szCs w:val="22"/>
          <w:lang w:eastAsia="zh-CN"/>
        </w:rPr>
        <w:t xml:space="preserve">物资</w:t>
      </w:r>
      <w:r>
        <w:rPr>
          <w:rFonts w:ascii="宋体" w:hAnsi="宋体" w:cs="宋体"/>
          <w:sz w:val="24"/>
          <w:szCs w:val="22"/>
        </w:rPr>
        <w:t xml:space="preserve">消耗和各种设备设施使用情况的检查、控制和费用审核工作，加强对各类报表和档案资料的储存管理。</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5、</w:t>
      </w:r>
      <w:r>
        <w:rPr>
          <w:rFonts w:ascii="宋体" w:hAnsi="宋体" w:cs="宋体"/>
          <w:sz w:val="24"/>
          <w:szCs w:val="22"/>
        </w:rPr>
        <w:t xml:space="preserve">负责编制管理处的年度、月度工作计划和费用预算。</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6、</w:t>
      </w:r>
      <w:r>
        <w:rPr>
          <w:rFonts w:ascii="宋体" w:hAnsi="宋体" w:cs="宋体"/>
          <w:sz w:val="24"/>
          <w:szCs w:val="22"/>
        </w:rPr>
        <w:t xml:space="preserve">负责认真</w:t>
      </w:r>
      <w:r>
        <w:rPr>
          <w:rFonts w:hint="eastAsia" w:ascii="宋体" w:hAnsi="宋体" w:cs="宋体"/>
          <w:sz w:val="24"/>
          <w:szCs w:val="22"/>
          <w:lang w:eastAsia="zh-CN"/>
        </w:rPr>
        <w:t xml:space="preserve">处理</w:t>
      </w:r>
      <w:r>
        <w:rPr>
          <w:rFonts w:ascii="宋体" w:hAnsi="宋体" w:cs="宋体"/>
          <w:sz w:val="24"/>
          <w:szCs w:val="22"/>
        </w:rPr>
        <w:t xml:space="preserve">投诉问题，消除不良影响，在业主心中树立公司的良好形象。</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7、</w:t>
      </w:r>
      <w:r>
        <w:rPr>
          <w:rFonts w:ascii="宋体" w:hAnsi="宋体" w:cs="宋体"/>
          <w:sz w:val="24"/>
          <w:szCs w:val="22"/>
        </w:rPr>
        <w:t xml:space="preserve">负责对新招聘员工试用期工作情况的评估，并上报公司人力资源部。</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8、</w:t>
      </w:r>
      <w:r>
        <w:rPr>
          <w:rFonts w:ascii="宋体" w:hAnsi="宋体" w:cs="宋体"/>
          <w:sz w:val="24"/>
          <w:szCs w:val="22"/>
        </w:rPr>
        <w:t xml:space="preserve">负责员工的岗位业务培训、考核及奖惩工作，关心员工的思想和生活，不断提高员工的业务水平和素质，调动和发挥员工的工作积极性。定期向人力资源部提出干部考核情况和任免提议以及员工奖惩的意见与建议。</w:t>
      </w:r>
      <w:r>
        <w:rPr>
          <w:rFonts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9、</w:t>
      </w:r>
      <w:r>
        <w:rPr>
          <w:rFonts w:ascii="宋体" w:hAnsi="宋体" w:cs="宋体"/>
          <w:sz w:val="24"/>
          <w:szCs w:val="22"/>
        </w:rPr>
        <w:t xml:space="preserve">完成</w:t>
      </w:r>
      <w:r>
        <w:rPr>
          <w:rFonts w:hint="eastAsia" w:ascii="宋体" w:hAnsi="宋体" w:cs="宋体"/>
          <w:sz w:val="24"/>
          <w:szCs w:val="22"/>
          <w:lang w:val="en-GB"/>
        </w:rPr>
        <w:t xml:space="preserve">采购人</w:t>
      </w:r>
      <w:r>
        <w:rPr>
          <w:rFonts w:ascii="宋体" w:hAnsi="宋体" w:cs="宋体"/>
          <w:sz w:val="24"/>
          <w:szCs w:val="22"/>
        </w:rPr>
        <w:t xml:space="preserve">领导交办的其他工作。</w:t>
      </w:r>
      <w:r>
        <w:rPr>
          <w:rFonts w:hint="eastAsia" w:ascii="宋体" w:hAnsi="宋体" w:cs="宋体"/>
          <w:sz w:val="24"/>
          <w:szCs w:val="22"/>
        </w:rPr>
      </w:r>
      <w:r/>
    </w:p>
    <w:p>
      <w:pPr>
        <w:pStyle w:val="848"/>
        <w:ind w:firstLine="120"/>
        <w:jc w:val="center"/>
        <w:spacing w:line="360" w:lineRule="auto"/>
        <w:rPr>
          <w:rFonts w:hint="eastAsia" w:ascii="宋体" w:hAnsi="宋体" w:cs="宋体"/>
          <w:b/>
          <w:bCs/>
          <w:sz w:val="24"/>
          <w:szCs w:val="22"/>
        </w:rPr>
      </w:pPr>
      <w:r>
        <w:rPr>
          <w:rFonts w:hint="eastAsia" w:ascii="宋体" w:hAnsi="宋体" w:cs="宋体"/>
          <w:b/>
          <w:bCs/>
          <w:sz w:val="24"/>
          <w:szCs w:val="22"/>
        </w:rPr>
        <w:t xml:space="preserve">物业主管岗位职责</w:t>
      </w:r>
      <w:r>
        <w:rPr>
          <w:rFonts w:hint="eastAsia" w:ascii="宋体" w:hAnsi="宋体" w:cs="宋体"/>
          <w:b/>
          <w:bCs/>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1、贯彻执行公司工作目标、计划和举措，并切实遵照完成公司下达的目标任务；</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2、熟悉公司与甲方各种规章制度和内部工作流程</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3、制定、落实、完善项目部管理目标及岗位工作流程作业规范，树立公司品牌形象，倡导微笑服务；</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4、树立员工安全意识，严格执行安全作业制度，加强安全防范措施；</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5、负责部门员工的考勤管理工作，包括制定每月部门员工排班表、提交每月部门员工考勤和管理部门人员信息等；</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6、负责完成各类月报表与</w:t>
      </w:r>
      <w:r>
        <w:rPr>
          <w:rFonts w:hint="eastAsia" w:ascii="宋体" w:hAnsi="宋体" w:cs="宋体"/>
          <w:sz w:val="24"/>
          <w:szCs w:val="22"/>
          <w:lang w:eastAsia="zh-CN"/>
        </w:rPr>
        <w:t xml:space="preserve">台账工作。</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7、熟悉项目部各类材料工具，做好日常领用、发放、回收记录工作；</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8、熟悉项目部各类机械设备，做好日常使用、养护、借用、报修工作；</w:t>
      </w:r>
      <w:r>
        <w:rPr>
          <w:rFonts w:hint="eastAsia" w:ascii="宋体" w:hAnsi="宋体" w:cs="宋体"/>
          <w:sz w:val="24"/>
          <w:szCs w:val="22"/>
        </w:rPr>
      </w:r>
      <w:r/>
    </w:p>
    <w:p>
      <w:pPr>
        <w:pStyle w:val="848"/>
        <w:ind w:firstLine="120"/>
        <w:spacing w:line="360" w:lineRule="auto"/>
        <w:rPr>
          <w:rFonts w:hint="eastAsia" w:ascii="宋体" w:hAnsi="宋体" w:cs="宋体"/>
          <w:sz w:val="24"/>
          <w:szCs w:val="22"/>
        </w:rPr>
      </w:pPr>
      <w:r>
        <w:rPr>
          <w:rFonts w:hint="eastAsia" w:ascii="宋体" w:hAnsi="宋体" w:cs="宋体"/>
          <w:sz w:val="24"/>
          <w:szCs w:val="22"/>
        </w:rPr>
        <w:t xml:space="preserve">9、检查、指挥和监督部门内员工的日常工作</w:t>
      </w:r>
      <w:r>
        <w:rPr>
          <w:rFonts w:hint="eastAsia"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10、积极与甲方进行有效沟通，并建立维护良好的合作关系</w:t>
      </w:r>
      <w:r>
        <w:rPr>
          <w:rFonts w:ascii="宋体" w:hAnsi="宋体" w:cs="宋体"/>
          <w:sz w:val="24"/>
          <w:szCs w:val="22"/>
        </w:rPr>
      </w:r>
      <w:r/>
    </w:p>
    <w:p>
      <w:pPr>
        <w:pStyle w:val="848"/>
        <w:ind w:firstLine="120"/>
        <w:jc w:val="center"/>
        <w:spacing w:line="360" w:lineRule="auto"/>
        <w:rPr>
          <w:rFonts w:ascii="宋体" w:hAnsi="宋体" w:cs="宋体"/>
          <w:b/>
          <w:sz w:val="24"/>
          <w:szCs w:val="22"/>
        </w:rPr>
      </w:pPr>
      <w:r>
        <w:rPr>
          <w:rFonts w:hint="eastAsia" w:ascii="宋体" w:hAnsi="宋体" w:cs="宋体"/>
          <w:b/>
          <w:sz w:val="24"/>
          <w:szCs w:val="22"/>
        </w:rPr>
        <w:t xml:space="preserve">保洁</w:t>
      </w:r>
      <w:r>
        <w:rPr>
          <w:rFonts w:hint="eastAsia" w:ascii="宋体" w:hAnsi="宋体" w:cs="宋体"/>
          <w:b/>
          <w:sz w:val="24"/>
          <w:szCs w:val="22"/>
          <w:lang w:val="en-US" w:eastAsia="zh-CN"/>
        </w:rPr>
        <w:t xml:space="preserve">人</w:t>
      </w:r>
      <w:r>
        <w:rPr>
          <w:rFonts w:hint="eastAsia" w:ascii="宋体" w:hAnsi="宋体" w:cs="宋体"/>
          <w:b/>
          <w:sz w:val="24"/>
          <w:szCs w:val="22"/>
        </w:rPr>
        <w:t xml:space="preserve">员职责</w:t>
      </w:r>
      <w:r>
        <w:rPr>
          <w:rFonts w:ascii="宋体" w:hAnsi="宋体" w:cs="宋体"/>
          <w:b/>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1、巡视保洁区域，保持楼内公共区域环境整洁，无垃圾，无堆物，地面清洁，发现不合格及时处理；</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2、严格遵守公司各项</w:t>
      </w:r>
      <w:r>
        <w:rPr>
          <w:rFonts w:hint="eastAsia" w:ascii="宋体" w:hAnsi="宋体" w:cs="宋体"/>
          <w:sz w:val="24"/>
          <w:szCs w:val="22"/>
          <w:lang w:eastAsia="zh-CN"/>
        </w:rPr>
        <w:t xml:space="preserve">规章制度</w:t>
      </w:r>
      <w:r>
        <w:rPr>
          <w:rFonts w:hint="eastAsia" w:ascii="宋体" w:hAnsi="宋体" w:cs="宋体"/>
          <w:sz w:val="24"/>
          <w:szCs w:val="22"/>
        </w:rPr>
        <w:t xml:space="preserve">，服从公司的工作安排，按时上岗，不得擅自离岗，全力搞好所管楼层的环境卫生工作；</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3、所管楼道的卫生必须做到地面干净，墙面无灰尘、无污染；</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4、所管卫生间、开水间卫生必须做到地面干净，墙面无灰尘、无污染、窗台无杂物、便道畅通、污垢及时冲洗；</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5、所管垃圾箱清洁，箱外无乱倒、乱扔垃圾、杂物等；</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6、定期对卫生间、垃圾箱消毒；</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7、</w:t>
      </w:r>
      <w:r>
        <w:rPr>
          <w:rFonts w:hint="eastAsia" w:ascii="宋体" w:hAnsi="宋体" w:cs="楷体"/>
          <w:sz w:val="24"/>
          <w:szCs w:val="24"/>
        </w:rPr>
        <w:t xml:space="preserve">按照垃圾分类要求将垃圾分类装桶</w:t>
      </w:r>
      <w:r>
        <w:rPr>
          <w:rFonts w:hint="eastAsia" w:ascii="宋体" w:hAnsi="宋体" w:cs="楷体"/>
          <w:sz w:val="24"/>
          <w:szCs w:val="24"/>
          <w:lang w:eastAsia="zh-CN"/>
        </w:rPr>
        <w:t xml:space="preserve">，</w:t>
      </w:r>
      <w:r>
        <w:rPr>
          <w:rFonts w:hint="eastAsia" w:ascii="宋体" w:hAnsi="宋体" w:cs="宋体"/>
          <w:sz w:val="24"/>
          <w:szCs w:val="22"/>
        </w:rPr>
        <w:t xml:space="preserve">楼内垃圾桶内垃圾不得超过2/3，晚上下班前每个垃圾桶必须清理干净，做到楼内痰盂外表清洁；</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8、负责对卫生间及公共区域工作中发现的问题及时上报；</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9、服从物业公司领导临时工作安排；</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10、不间断的巡视打扫所管楼层卫生，保持清洁。</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11、外围保洁</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 ）所管地段必须做到路面整洁、无果皮、无塑料袋、基本无落叶、无积水、无积沙</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2 ）不间断的巡视打扫所管区域卫生，保持清洁。</w:t>
      </w:r>
      <w:r>
        <w:rPr>
          <w:rFonts w:ascii="宋体" w:hAnsi="宋体" w:cs="宋体"/>
          <w:sz w:val="24"/>
          <w:szCs w:val="22"/>
        </w:rPr>
      </w:r>
      <w:r/>
    </w:p>
    <w:p>
      <w:pPr>
        <w:pStyle w:val="848"/>
        <w:ind w:firstLine="120"/>
        <w:spacing w:line="360" w:lineRule="auto"/>
        <w:rPr>
          <w:rFonts w:hint="eastAsia" w:ascii="宋体" w:hAnsi="宋体" w:eastAsia="宋体" w:cs="宋体"/>
          <w:sz w:val="24"/>
          <w:szCs w:val="22"/>
          <w:lang w:eastAsia="zh-CN"/>
        </w:rPr>
      </w:pPr>
      <w:r>
        <w:rPr>
          <w:rFonts w:hint="eastAsia" w:ascii="宋体" w:hAnsi="宋体" w:cs="宋体"/>
          <w:sz w:val="24"/>
          <w:szCs w:val="22"/>
        </w:rPr>
        <w:t xml:space="preserve">3）每日清扫2次绿化带、草地上垃圾，捡1次草地、绿化带上的烟头、棉签等小杂物</w:t>
      </w:r>
      <w:r>
        <w:rPr>
          <w:rFonts w:hint="eastAsia" w:ascii="宋体" w:hAnsi="宋体" w:cs="宋体"/>
          <w:sz w:val="24"/>
          <w:szCs w:val="22"/>
          <w:lang w:eastAsia="zh-CN"/>
        </w:rPr>
        <w:t xml:space="preserve">。在</w:t>
      </w:r>
      <w:r>
        <w:rPr>
          <w:rFonts w:hint="eastAsia" w:ascii="宋体" w:hAnsi="宋体" w:cs="宋体"/>
          <w:sz w:val="24"/>
          <w:szCs w:val="22"/>
        </w:rPr>
        <w:t xml:space="preserve">秋冬季节或落叶较多季节</w:t>
      </w:r>
      <w:r>
        <w:rPr>
          <w:rFonts w:hint="eastAsia" w:ascii="宋体" w:hAnsi="宋体" w:cs="宋体"/>
          <w:sz w:val="24"/>
          <w:szCs w:val="22"/>
          <w:lang w:eastAsia="zh-CN"/>
        </w:rPr>
        <w:t xml:space="preserve">，应增加清洁</w:t>
      </w:r>
      <w:r>
        <w:rPr>
          <w:rFonts w:hint="eastAsia" w:ascii="宋体" w:hAnsi="宋体" w:cs="宋体"/>
          <w:sz w:val="24"/>
          <w:szCs w:val="22"/>
        </w:rPr>
        <w:t xml:space="preserve">次数，</w:t>
      </w:r>
      <w:r>
        <w:rPr>
          <w:rFonts w:hint="eastAsia" w:ascii="宋体" w:hAnsi="宋体" w:cs="宋体"/>
          <w:sz w:val="24"/>
          <w:szCs w:val="22"/>
          <w:lang w:eastAsia="zh-CN"/>
        </w:rPr>
        <w:t xml:space="preserve">确保地面</w:t>
      </w:r>
      <w:r>
        <w:rPr>
          <w:rFonts w:hint="eastAsia" w:ascii="宋体" w:hAnsi="宋体" w:cs="宋体"/>
          <w:sz w:val="24"/>
          <w:szCs w:val="22"/>
        </w:rPr>
        <w:t xml:space="preserve">基本干净、无积尘、污渍、无垃圾</w:t>
      </w:r>
      <w:r>
        <w:rPr>
          <w:rFonts w:hint="eastAsia" w:ascii="宋体" w:hAnsi="宋体" w:cs="宋体"/>
          <w:sz w:val="24"/>
          <w:szCs w:val="22"/>
          <w:lang w:eastAsia="zh-CN"/>
        </w:rPr>
        <w:t xml:space="preserve">。</w:t>
      </w:r>
      <w:r>
        <w:rPr>
          <w:rFonts w:hint="eastAsia" w:ascii="宋体" w:hAnsi="宋体" w:eastAsia="宋体" w:cs="宋体"/>
          <w:sz w:val="24"/>
          <w:szCs w:val="22"/>
          <w:lang w:eastAsia="zh-CN"/>
        </w:rPr>
      </w:r>
      <w:r/>
    </w:p>
    <w:p>
      <w:pPr>
        <w:pStyle w:val="848"/>
        <w:ind w:firstLine="120"/>
        <w:jc w:val="center"/>
        <w:spacing w:line="360" w:lineRule="auto"/>
        <w:rPr>
          <w:rFonts w:ascii="宋体" w:hAnsi="宋体" w:cs="宋体"/>
          <w:b/>
          <w:sz w:val="24"/>
          <w:szCs w:val="22"/>
        </w:rPr>
      </w:pPr>
      <w:r>
        <w:rPr>
          <w:rFonts w:hint="eastAsia" w:ascii="宋体" w:hAnsi="宋体" w:cs="宋体"/>
          <w:b/>
          <w:sz w:val="24"/>
          <w:szCs w:val="22"/>
        </w:rPr>
        <w:t xml:space="preserve">秩序维护员职责</w:t>
      </w:r>
      <w:r>
        <w:rPr>
          <w:rFonts w:ascii="宋体" w:hAnsi="宋体" w:cs="宋体"/>
          <w:b/>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1、</w:t>
      </w:r>
      <w:r>
        <w:rPr>
          <w:rFonts w:hint="eastAsia" w:ascii="宋体" w:hAnsi="宋体" w:cs="宋体"/>
          <w:bCs/>
          <w:sz w:val="24"/>
          <w:szCs w:val="22"/>
        </w:rPr>
        <w:t xml:space="preserve">来访人员进入物管区域，秩序维护员应起身迎接，并礼貌询问。</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2、</w:t>
      </w:r>
      <w:r>
        <w:rPr>
          <w:rFonts w:hint="eastAsia" w:ascii="宋体" w:hAnsi="宋体" w:cs="宋体"/>
          <w:bCs/>
          <w:sz w:val="24"/>
          <w:szCs w:val="22"/>
        </w:rPr>
        <w:t xml:space="preserve">核实来访人员姓名、所属单位、来访目的、被访问人姓名及部门，并通过电话联系被访人员，询问是否接待；被访问业主明确要求不予接待的，给予合理解释并劝离。</w:t>
      </w:r>
      <w:r>
        <w:rPr>
          <w:rFonts w:ascii="宋体" w:hAnsi="宋体" w:cs="宋体"/>
          <w:bCs/>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3、</w:t>
      </w:r>
      <w:r>
        <w:rPr>
          <w:rFonts w:hint="eastAsia" w:ascii="宋体" w:hAnsi="宋体" w:cs="宋体"/>
          <w:bCs/>
          <w:sz w:val="24"/>
          <w:szCs w:val="22"/>
        </w:rPr>
        <w:t xml:space="preserve">询问确认接待后，登记来访人员信息并做好记录。</w:t>
      </w:r>
      <w:r>
        <w:rPr>
          <w:rFonts w:ascii="宋体" w:hAnsi="宋体" w:cs="宋体"/>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4、</w:t>
      </w:r>
      <w:r>
        <w:rPr>
          <w:rFonts w:hint="eastAsia" w:ascii="宋体" w:hAnsi="宋体" w:cs="宋体"/>
          <w:bCs/>
          <w:sz w:val="24"/>
          <w:szCs w:val="22"/>
        </w:rPr>
        <w:t xml:space="preserve">来访车辆进入物管区域，秩序维护员应主动上前询问。</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5、</w:t>
      </w:r>
      <w:r>
        <w:rPr>
          <w:rFonts w:hint="eastAsia" w:ascii="宋体" w:hAnsi="宋体" w:cs="宋体"/>
          <w:bCs/>
          <w:sz w:val="24"/>
          <w:szCs w:val="22"/>
        </w:rPr>
        <w:t xml:space="preserve">核实来访车辆牌号、所属单位、来访目的、被访问人姓名及部门，并通过电话联系被访人员，询问是否接待；被访问业主明确要求不予接待的，给予合理解释并劝离。</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bCs/>
          <w:sz w:val="24"/>
          <w:szCs w:val="22"/>
        </w:rPr>
        <w:t xml:space="preserve">6、询问确认接待后，登记来访车辆及人员信息。</w:t>
      </w:r>
      <w:r>
        <w:rPr>
          <w:rFonts w:ascii="宋体" w:hAnsi="宋体" w:cs="宋体"/>
          <w:bCs/>
          <w:sz w:val="24"/>
          <w:szCs w:val="22"/>
        </w:rPr>
      </w:r>
      <w:r/>
    </w:p>
    <w:p>
      <w:pPr>
        <w:pStyle w:val="848"/>
        <w:ind w:firstLine="120"/>
        <w:spacing w:line="360" w:lineRule="auto"/>
        <w:rPr>
          <w:rFonts w:ascii="宋体" w:hAnsi="宋体" w:cs="宋体"/>
          <w:bCs/>
          <w:sz w:val="24"/>
          <w:szCs w:val="22"/>
        </w:rPr>
      </w:pPr>
      <w:r/>
      <w:bookmarkStart w:id="5" w:name="_Toc4405"/>
      <w:r>
        <w:rPr>
          <w:rFonts w:hint="eastAsia" w:ascii="宋体" w:hAnsi="宋体" w:cs="宋体"/>
          <w:bCs/>
          <w:sz w:val="24"/>
          <w:szCs w:val="22"/>
        </w:rPr>
        <w:t xml:space="preserve">7、夜间巡查工作</w:t>
      </w:r>
      <w:bookmarkEnd w:id="5"/>
      <w:r>
        <w:rPr>
          <w:rFonts w:hint="eastAsia" w:ascii="宋体" w:hAnsi="宋体" w:cs="宋体"/>
          <w:bCs/>
          <w:sz w:val="24"/>
          <w:szCs w:val="22"/>
        </w:rPr>
        <w:t xml:space="preserve">：</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7.1</w:t>
      </w:r>
      <w:r>
        <w:rPr>
          <w:rFonts w:hint="eastAsia" w:ascii="宋体" w:hAnsi="宋体" w:cs="宋体"/>
          <w:bCs/>
          <w:sz w:val="24"/>
          <w:szCs w:val="22"/>
        </w:rPr>
        <w:t xml:space="preserve"> 秩序维护员巡查区域包括各办公楼、院落</w:t>
      </w:r>
      <w:r>
        <w:rPr>
          <w:rFonts w:hint="eastAsia" w:ascii="宋体" w:hAnsi="宋体" w:cs="宋体"/>
          <w:bCs/>
          <w:sz w:val="24"/>
          <w:szCs w:val="22"/>
          <w:lang w:eastAsia="zh-CN"/>
        </w:rPr>
        <w:t xml:space="preserve">、</w:t>
      </w:r>
      <w:r>
        <w:rPr>
          <w:rFonts w:hint="eastAsia" w:ascii="宋体" w:hAnsi="宋体" w:cs="宋体"/>
          <w:bCs/>
          <w:sz w:val="24"/>
          <w:szCs w:val="22"/>
        </w:rPr>
        <w:t xml:space="preserve">相关功能楼宇</w:t>
      </w:r>
      <w:r>
        <w:rPr>
          <w:rFonts w:hint="eastAsia" w:ascii="宋体" w:hAnsi="宋体" w:cs="宋体"/>
          <w:bCs/>
          <w:sz w:val="24"/>
          <w:szCs w:val="22"/>
          <w:lang w:eastAsia="zh-CN"/>
        </w:rPr>
        <w:t xml:space="preserve">，以及</w:t>
      </w:r>
      <w:r>
        <w:rPr>
          <w:rFonts w:hint="eastAsia" w:ascii="宋体" w:hAnsi="宋体" w:cs="宋体"/>
          <w:bCs/>
          <w:sz w:val="24"/>
          <w:szCs w:val="22"/>
        </w:rPr>
        <w:t xml:space="preserve">消防通道、门窗、照明、消防器材、供水，卫生间及茶水间。</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7.2</w:t>
      </w:r>
      <w:r>
        <w:rPr>
          <w:rFonts w:hint="eastAsia" w:ascii="宋体" w:hAnsi="宋体" w:cs="宋体"/>
          <w:bCs/>
          <w:sz w:val="24"/>
          <w:szCs w:val="22"/>
        </w:rPr>
        <w:t xml:space="preserve"> 巡查行政楼楼层走廊、顶棚、卫生间、茶水间等位置，查看是否存在开裂、起皮、漏水情况。</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7.3</w:t>
      </w:r>
      <w:r>
        <w:rPr>
          <w:rFonts w:hint="eastAsia" w:ascii="宋体" w:hAnsi="宋体" w:cs="宋体"/>
          <w:bCs/>
          <w:sz w:val="24"/>
          <w:szCs w:val="22"/>
        </w:rPr>
        <w:t xml:space="preserve"> 巡查各楼层消防器材，查看是否有缺少、损坏等异常情况。</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7.4</w:t>
      </w:r>
      <w:r>
        <w:rPr>
          <w:rFonts w:hint="eastAsia" w:ascii="宋体" w:hAnsi="宋体" w:cs="宋体"/>
          <w:bCs/>
          <w:sz w:val="24"/>
          <w:szCs w:val="22"/>
        </w:rPr>
        <w:t xml:space="preserve">巡查各楼层消防通道，查看是否畅通。</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7.5</w:t>
      </w:r>
      <w:r>
        <w:rPr>
          <w:rFonts w:hint="eastAsia" w:ascii="宋体" w:hAnsi="宋体" w:cs="宋体"/>
          <w:bCs/>
          <w:sz w:val="24"/>
          <w:szCs w:val="22"/>
        </w:rPr>
        <w:t xml:space="preserve"> 巡查各楼层门窗及消防门，查看是否有破损等情况。</w:t>
      </w:r>
      <w:r>
        <w:rPr>
          <w:rFonts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7.6</w:t>
      </w:r>
      <w:r>
        <w:rPr>
          <w:rFonts w:hint="eastAsia" w:ascii="宋体" w:hAnsi="宋体" w:cs="宋体"/>
          <w:bCs/>
          <w:sz w:val="24"/>
          <w:szCs w:val="22"/>
        </w:rPr>
        <w:t xml:space="preserve"> 巡查各楼层供水管道、阀门等处，查看是否有损坏、渗漏或锈蚀情况。</w:t>
      </w:r>
      <w:r>
        <w:rPr>
          <w:rFonts w:ascii="宋体" w:hAnsi="宋体" w:cs="宋体"/>
          <w:bCs/>
          <w:sz w:val="24"/>
          <w:szCs w:val="22"/>
        </w:rPr>
      </w:r>
      <w:r/>
    </w:p>
    <w:p>
      <w:pPr>
        <w:pStyle w:val="848"/>
        <w:ind w:firstLine="120"/>
        <w:spacing w:line="360" w:lineRule="auto"/>
        <w:rPr>
          <w:rFonts w:hint="eastAsia" w:ascii="宋体" w:hAnsi="宋体" w:cs="宋体"/>
          <w:bCs/>
          <w:sz w:val="24"/>
          <w:szCs w:val="22"/>
        </w:rPr>
      </w:pPr>
      <w:r>
        <w:rPr>
          <w:rFonts w:hint="eastAsia" w:ascii="宋体" w:hAnsi="宋体" w:cs="宋体"/>
          <w:sz w:val="24"/>
          <w:szCs w:val="22"/>
        </w:rPr>
        <w:t xml:space="preserve">7.7</w:t>
      </w:r>
      <w:r>
        <w:rPr>
          <w:rFonts w:hint="eastAsia" w:ascii="宋体" w:hAnsi="宋体" w:cs="宋体"/>
          <w:bCs/>
          <w:sz w:val="24"/>
          <w:szCs w:val="22"/>
        </w:rPr>
        <w:t xml:space="preserve">巡查照明系统，查看是否有损坏情况。</w:t>
      </w:r>
      <w:r>
        <w:rPr>
          <w:rFonts w:hint="eastAsia" w:ascii="宋体" w:hAnsi="宋体" w:cs="宋体"/>
          <w:bCs/>
          <w:sz w:val="24"/>
          <w:szCs w:val="22"/>
        </w:rPr>
      </w:r>
      <w:r/>
    </w:p>
    <w:p>
      <w:pPr>
        <w:pStyle w:val="848"/>
        <w:ind w:firstLine="120"/>
        <w:spacing w:line="360" w:lineRule="auto"/>
        <w:rPr>
          <w:rFonts w:ascii="宋体" w:hAnsi="宋体" w:cs="宋体"/>
          <w:bCs/>
          <w:sz w:val="24"/>
          <w:szCs w:val="22"/>
        </w:rPr>
      </w:pPr>
      <w:r>
        <w:rPr>
          <w:rFonts w:hint="eastAsia" w:ascii="宋体" w:hAnsi="宋体" w:cs="宋体"/>
          <w:sz w:val="24"/>
          <w:szCs w:val="22"/>
        </w:rPr>
        <w:t xml:space="preserve">7.</w:t>
      </w:r>
      <w:r>
        <w:rPr>
          <w:rFonts w:hint="eastAsia" w:ascii="宋体" w:hAnsi="宋体" w:cs="宋体"/>
          <w:sz w:val="24"/>
          <w:szCs w:val="22"/>
          <w:lang w:val="en-US" w:eastAsia="zh-CN"/>
        </w:rPr>
        <w:t xml:space="preserve">8</w:t>
      </w:r>
      <w:r>
        <w:rPr>
          <w:rFonts w:hint="eastAsia" w:ascii="宋体" w:hAnsi="宋体" w:cs="宋体"/>
          <w:bCs/>
          <w:sz w:val="24"/>
          <w:szCs w:val="22"/>
        </w:rPr>
        <w:t xml:space="preserve">巡查完毕后，整理检查记录。</w:t>
      </w:r>
      <w:r>
        <w:rPr>
          <w:rFonts w:ascii="宋体" w:hAnsi="宋体" w:cs="宋体"/>
          <w:bCs/>
          <w:sz w:val="24"/>
          <w:szCs w:val="22"/>
        </w:rPr>
      </w:r>
      <w:r/>
    </w:p>
    <w:p>
      <w:pPr>
        <w:pStyle w:val="848"/>
        <w:ind w:firstLine="120"/>
        <w:spacing w:line="360" w:lineRule="auto"/>
        <w:rPr>
          <w:rFonts w:ascii="宋体" w:hAnsi="宋体" w:cs="宋体"/>
          <w:bCs/>
          <w:sz w:val="24"/>
          <w:szCs w:val="22"/>
        </w:rPr>
      </w:pPr>
      <w:r/>
      <w:bookmarkStart w:id="6" w:name="_Toc23909"/>
      <w:r>
        <w:rPr>
          <w:rFonts w:hint="eastAsia" w:ascii="宋体" w:hAnsi="宋体" w:cs="宋体"/>
          <w:bCs/>
          <w:sz w:val="24"/>
          <w:szCs w:val="22"/>
        </w:rPr>
        <w:t xml:space="preserve">8、值班室卫生管理</w:t>
      </w:r>
      <w:bookmarkEnd w:id="6"/>
      <w:r>
        <w:rPr>
          <w:rFonts w:ascii="宋体" w:hAnsi="宋体" w:cs="宋体"/>
          <w:bCs/>
          <w:sz w:val="24"/>
          <w:szCs w:val="22"/>
        </w:rPr>
      </w:r>
      <w:r/>
    </w:p>
    <w:p>
      <w:pPr>
        <w:pStyle w:val="848"/>
        <w:ind w:firstLine="120"/>
        <w:spacing w:line="360" w:lineRule="auto"/>
        <w:rPr>
          <w:rFonts w:ascii="宋体" w:hAnsi="宋体" w:cs="宋体"/>
          <w:sz w:val="24"/>
          <w:szCs w:val="22"/>
        </w:rPr>
      </w:pPr>
      <w:r>
        <w:rPr>
          <w:rFonts w:hint="eastAsia" w:ascii="宋体" w:hAnsi="宋体" w:cs="宋体"/>
          <w:bCs/>
          <w:sz w:val="24"/>
          <w:szCs w:val="22"/>
        </w:rPr>
        <w:t xml:space="preserve">8.1</w:t>
      </w:r>
      <w:r>
        <w:rPr>
          <w:rFonts w:hint="eastAsia" w:ascii="宋体" w:hAnsi="宋体" w:cs="宋体"/>
          <w:sz w:val="24"/>
          <w:szCs w:val="22"/>
        </w:rPr>
        <w:t xml:space="preserve">秩序维护员应于交接班前清扫值班室卫生，保持内部环境整洁。</w:t>
      </w:r>
      <w:r>
        <w:rPr>
          <w:rFonts w:hint="eastAsia" w:ascii="宋体" w:hAnsi="宋体" w:cs="宋体"/>
          <w:sz w:val="24"/>
          <w:szCs w:val="22"/>
          <w:lang w:eastAsia="zh-CN"/>
        </w:rPr>
        <w:t xml:space="preserve">若值班室</w:t>
      </w:r>
      <w:r>
        <w:rPr>
          <w:rFonts w:hint="eastAsia" w:ascii="宋体" w:hAnsi="宋体" w:cs="宋体"/>
          <w:sz w:val="24"/>
          <w:szCs w:val="22"/>
        </w:rPr>
        <w:t xml:space="preserve">墙面、地面有灰尘，墙角</w:t>
      </w:r>
      <w:r>
        <w:rPr>
          <w:rFonts w:hint="eastAsia" w:ascii="宋体" w:hAnsi="宋体" w:cs="宋体"/>
          <w:sz w:val="24"/>
          <w:szCs w:val="22"/>
          <w:lang w:eastAsia="zh-CN"/>
        </w:rPr>
        <w:t xml:space="preserve">蜘蛛网</w:t>
      </w:r>
      <w:r>
        <w:rPr>
          <w:rFonts w:hint="eastAsia" w:ascii="宋体" w:hAnsi="宋体" w:cs="宋体"/>
          <w:sz w:val="24"/>
          <w:szCs w:val="22"/>
        </w:rPr>
        <w:t xml:space="preserve">，垃圾杂物未及时清理</w:t>
      </w:r>
      <w:r>
        <w:rPr>
          <w:rFonts w:hint="eastAsia" w:ascii="宋体" w:hAnsi="宋体" w:cs="宋体"/>
          <w:sz w:val="24"/>
          <w:szCs w:val="22"/>
          <w:lang w:eastAsia="zh-CN"/>
        </w:rPr>
        <w:t xml:space="preserve">，则应进行清理</w:t>
      </w:r>
      <w:r>
        <w:rPr>
          <w:rFonts w:hint="eastAsia" w:ascii="宋体" w:hAnsi="宋体" w:cs="宋体"/>
          <w:sz w:val="24"/>
          <w:szCs w:val="22"/>
        </w:rPr>
        <w:t xml:space="preserve">。</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bCs/>
          <w:sz w:val="24"/>
          <w:szCs w:val="22"/>
        </w:rPr>
        <w:t xml:space="preserve">8.2 </w:t>
      </w:r>
      <w:r>
        <w:rPr>
          <w:rFonts w:hint="eastAsia" w:ascii="宋体" w:hAnsi="宋体" w:cs="宋体"/>
          <w:bCs/>
          <w:sz w:val="24"/>
          <w:szCs w:val="22"/>
          <w:lang w:eastAsia="zh-CN"/>
        </w:rPr>
        <w:t xml:space="preserve">若室内</w:t>
      </w:r>
      <w:r>
        <w:rPr>
          <w:rFonts w:hint="eastAsia" w:ascii="宋体" w:hAnsi="宋体" w:cs="宋体"/>
          <w:sz w:val="24"/>
          <w:szCs w:val="22"/>
        </w:rPr>
        <w:t xml:space="preserve">工具、生活用品、保洁用品、安保用具表面有灰尘或摆放杂乱</w:t>
      </w:r>
      <w:r>
        <w:rPr>
          <w:rFonts w:hint="eastAsia" w:ascii="宋体" w:hAnsi="宋体" w:cs="宋体"/>
          <w:sz w:val="24"/>
          <w:szCs w:val="22"/>
          <w:lang w:eastAsia="zh-CN"/>
        </w:rPr>
        <w:t xml:space="preserve">，则应进行清理和整理</w:t>
      </w:r>
      <w:r>
        <w:rPr>
          <w:rFonts w:hint="eastAsia" w:ascii="宋体" w:hAnsi="宋体" w:cs="宋体"/>
          <w:sz w:val="24"/>
          <w:szCs w:val="22"/>
        </w:rPr>
        <w:t xml:space="preserve">。</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bCs/>
          <w:sz w:val="24"/>
          <w:szCs w:val="22"/>
        </w:rPr>
        <w:t xml:space="preserve">8.3 </w:t>
      </w:r>
      <w:r>
        <w:rPr>
          <w:rFonts w:hint="eastAsia" w:ascii="宋体" w:hAnsi="宋体" w:cs="宋体"/>
          <w:bCs/>
          <w:sz w:val="24"/>
          <w:szCs w:val="22"/>
          <w:lang w:eastAsia="zh-CN"/>
        </w:rPr>
        <w:t xml:space="preserve">若办公</w:t>
      </w:r>
      <w:r>
        <w:rPr>
          <w:rFonts w:hint="eastAsia" w:ascii="宋体" w:hAnsi="宋体" w:cs="宋体"/>
          <w:sz w:val="24"/>
          <w:szCs w:val="22"/>
        </w:rPr>
        <w:t xml:space="preserve">台面有灰尘、各类记录本摆放杂乱</w:t>
      </w:r>
      <w:r>
        <w:rPr>
          <w:rFonts w:hint="eastAsia" w:ascii="宋体" w:hAnsi="宋体" w:cs="宋体"/>
          <w:sz w:val="24"/>
          <w:szCs w:val="22"/>
          <w:lang w:eastAsia="zh-CN"/>
        </w:rPr>
        <w:t xml:space="preserve">，则应进行清理和整理</w:t>
      </w:r>
      <w:r>
        <w:rPr>
          <w:rFonts w:hint="eastAsia" w:ascii="宋体" w:hAnsi="宋体" w:cs="宋体"/>
          <w:sz w:val="24"/>
          <w:szCs w:val="22"/>
        </w:rPr>
        <w:t xml:space="preserve">。</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8.4 </w:t>
      </w:r>
      <w:r>
        <w:rPr>
          <w:rFonts w:hint="eastAsia" w:ascii="宋体" w:hAnsi="宋体" w:cs="宋体"/>
          <w:sz w:val="24"/>
          <w:szCs w:val="22"/>
          <w:lang w:eastAsia="zh-CN"/>
        </w:rPr>
        <w:t xml:space="preserve">若门窗</w:t>
      </w:r>
      <w:r>
        <w:rPr>
          <w:rFonts w:hint="eastAsia" w:ascii="宋体" w:hAnsi="宋体" w:cs="宋体"/>
          <w:sz w:val="24"/>
          <w:szCs w:val="22"/>
        </w:rPr>
        <w:t xml:space="preserve">、桌椅、文件柜、室内绿植表面有灰尘、有污迹</w:t>
      </w:r>
      <w:r>
        <w:rPr>
          <w:rFonts w:hint="eastAsia" w:ascii="宋体" w:hAnsi="宋体" w:cs="宋体"/>
          <w:sz w:val="24"/>
          <w:szCs w:val="22"/>
          <w:lang w:eastAsia="zh-CN"/>
        </w:rPr>
        <w:t xml:space="preserve">，则应进行清洁</w:t>
      </w:r>
      <w:r>
        <w:rPr>
          <w:rFonts w:hint="eastAsia" w:ascii="宋体" w:hAnsi="宋体" w:cs="宋体"/>
          <w:sz w:val="24"/>
          <w:szCs w:val="22"/>
        </w:rPr>
        <w:t xml:space="preserve">。</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9、消防巡查</w:t>
      </w:r>
      <w:r>
        <w:rPr>
          <w:rFonts w:ascii="宋体" w:hAnsi="宋体" w:cs="宋体"/>
          <w:sz w:val="24"/>
          <w:szCs w:val="22"/>
        </w:rPr>
        <w:tab/>
      </w:r>
      <w:r>
        <w:rPr>
          <w:rFonts w:ascii="宋体" w:hAnsi="宋体" w:cs="宋体"/>
          <w:sz w:val="24"/>
          <w:szCs w:val="22"/>
        </w:rPr>
      </w:r>
      <w:r/>
    </w:p>
    <w:p>
      <w:pPr>
        <w:pStyle w:val="848"/>
        <w:spacing w:line="360" w:lineRule="auto"/>
        <w:rPr>
          <w:rFonts w:ascii="宋体" w:hAnsi="宋体" w:cs="宋体"/>
          <w:sz w:val="24"/>
          <w:szCs w:val="22"/>
        </w:rPr>
      </w:pPr>
      <w:r>
        <w:rPr>
          <w:rFonts w:hint="eastAsia" w:ascii="宋体" w:hAnsi="宋体" w:cs="宋体"/>
          <w:sz w:val="24"/>
          <w:szCs w:val="22"/>
        </w:rPr>
        <w:t xml:space="preserve"> 9.1、消防管理员定期对各种消防设施器材巡回检查，查找消防隐患，并做好相应</w:t>
      </w:r>
      <w:r>
        <w:rPr>
          <w:rFonts w:hint="eastAsia" w:ascii="宋体" w:hAnsi="宋体" w:cs="宋体"/>
          <w:sz w:val="24"/>
          <w:szCs w:val="22"/>
          <w:lang w:eastAsia="zh-CN"/>
        </w:rPr>
        <w:t xml:space="preserve">记录</w:t>
      </w:r>
      <w:r>
        <w:rPr>
          <w:rFonts w:hint="eastAsia" w:ascii="宋体" w:hAnsi="宋体" w:cs="宋体"/>
          <w:sz w:val="24"/>
          <w:szCs w:val="22"/>
        </w:rPr>
        <w:t xml:space="preserve">；</w:t>
      </w:r>
      <w:r>
        <w:rPr>
          <w:rFonts w:ascii="宋体" w:hAnsi="宋体" w:cs="宋体"/>
          <w:sz w:val="24"/>
          <w:szCs w:val="22"/>
        </w:rPr>
      </w:r>
      <w:r/>
    </w:p>
    <w:p>
      <w:pPr>
        <w:pStyle w:val="848"/>
        <w:spacing w:line="360" w:lineRule="auto"/>
        <w:rPr>
          <w:rFonts w:ascii="宋体" w:hAnsi="宋体" w:cs="宋体"/>
          <w:sz w:val="24"/>
          <w:szCs w:val="22"/>
        </w:rPr>
      </w:pPr>
      <w:r>
        <w:rPr>
          <w:rFonts w:hint="eastAsia" w:ascii="宋体" w:hAnsi="宋体" w:cs="宋体"/>
          <w:sz w:val="24"/>
          <w:szCs w:val="22"/>
        </w:rPr>
        <w:t xml:space="preserve"> 9.2、消防管理员每周按规定的巡回路线、检查内容对巡回检查，并做好相应</w:t>
      </w:r>
      <w:r>
        <w:rPr>
          <w:rFonts w:hint="eastAsia" w:ascii="宋体" w:hAnsi="宋体" w:cs="宋体"/>
          <w:sz w:val="24"/>
          <w:szCs w:val="22"/>
          <w:lang w:eastAsia="zh-CN"/>
        </w:rPr>
        <w:t xml:space="preserve">记录</w:t>
      </w:r>
      <w:r>
        <w:rPr>
          <w:rFonts w:hint="eastAsia" w:ascii="宋体" w:hAnsi="宋体" w:cs="宋体"/>
          <w:sz w:val="24"/>
          <w:szCs w:val="22"/>
        </w:rPr>
        <w:t xml:space="preserve">；</w:t>
      </w:r>
      <w:r>
        <w:rPr>
          <w:rFonts w:ascii="宋体" w:hAnsi="宋体" w:cs="宋体"/>
          <w:sz w:val="24"/>
          <w:szCs w:val="22"/>
        </w:rPr>
      </w:r>
      <w:r/>
    </w:p>
    <w:p>
      <w:pPr>
        <w:pStyle w:val="848"/>
        <w:spacing w:line="360" w:lineRule="auto"/>
        <w:rPr>
          <w:rFonts w:hint="eastAsia" w:ascii="宋体" w:hAnsi="宋体" w:cs="宋体"/>
          <w:sz w:val="24"/>
          <w:szCs w:val="22"/>
        </w:rPr>
      </w:pPr>
      <w:r>
        <w:rPr>
          <w:rFonts w:hint="eastAsia" w:ascii="宋体" w:hAnsi="宋体" w:cs="宋体"/>
          <w:sz w:val="24"/>
          <w:szCs w:val="22"/>
        </w:rPr>
        <w:t xml:space="preserve"> 9.3、各种安全检查，发现的问题除当场解决外，应以书面形式通知责任人限期整改，整改单位在通知书上签名后管理处存档，并按期跟踪验证。</w:t>
      </w:r>
      <w:r>
        <w:rPr>
          <w:rFonts w:hint="eastAsia" w:ascii="宋体" w:hAnsi="宋体" w:cs="宋体"/>
          <w:sz w:val="24"/>
          <w:szCs w:val="22"/>
        </w:rPr>
      </w:r>
      <w:r/>
    </w:p>
    <w:p>
      <w:pPr>
        <w:pStyle w:val="880"/>
        <w:jc w:val="center"/>
        <w:spacing w:line="360" w:lineRule="auto"/>
        <w:rPr>
          <w:rFonts w:hint="eastAsia" w:ascii="宋体" w:hAnsi="宋体" w:cs="宋体"/>
          <w:color w:val="000000"/>
          <w:sz w:val="24"/>
          <w:szCs w:val="20"/>
        </w:rPr>
      </w:pPr>
      <w:r>
        <w:rPr>
          <w:rFonts w:hint="eastAsia" w:ascii="宋体" w:hAnsi="宋体" w:cs="宋体"/>
          <w:b/>
          <w:color w:val="000000"/>
          <w:sz w:val="24"/>
          <w:szCs w:val="22"/>
        </w:rPr>
        <w:t xml:space="preserve">会务接待人员工作职责</w:t>
      </w:r>
      <w:r>
        <w:rPr>
          <w:rFonts w:hint="eastAsia" w:ascii="宋体" w:hAnsi="宋体" w:cs="宋体"/>
          <w:color w:val="000000"/>
          <w:sz w:val="24"/>
          <w:szCs w:val="20"/>
        </w:rPr>
      </w:r>
      <w:r/>
    </w:p>
    <w:p>
      <w:pPr>
        <w:pStyle w:val="848"/>
        <w:spacing w:line="360" w:lineRule="auto"/>
        <w:widowControl/>
        <w:rPr>
          <w:rFonts w:hint="eastAsia" w:ascii="宋体" w:hAnsi="宋体" w:cs="宋体"/>
          <w:sz w:val="24"/>
          <w:szCs w:val="20"/>
        </w:rPr>
      </w:pPr>
      <w:r>
        <w:rPr>
          <w:rFonts w:hint="eastAsia" w:ascii="宋体" w:hAnsi="宋体" w:cs="宋体"/>
          <w:sz w:val="24"/>
          <w:szCs w:val="20"/>
        </w:rPr>
        <w:t xml:space="preserve">1、会议接待人员要求端庄、大方，服务及时，会议前半小时保证会场布置完毕。</w:t>
      </w:r>
      <w:r>
        <w:rPr>
          <w:rFonts w:hint="eastAsia" w:ascii="宋体" w:hAnsi="宋体" w:cs="宋体"/>
          <w:sz w:val="24"/>
          <w:szCs w:val="20"/>
        </w:rPr>
      </w:r>
      <w:r/>
    </w:p>
    <w:p>
      <w:pPr>
        <w:pStyle w:val="848"/>
        <w:spacing w:line="360" w:lineRule="auto"/>
        <w:rPr>
          <w:rFonts w:hint="eastAsia"/>
        </w:rPr>
      </w:pPr>
      <w:r>
        <w:rPr>
          <w:rFonts w:hint="eastAsia" w:ascii="宋体" w:hAnsi="宋体" w:cs="宋体"/>
          <w:sz w:val="24"/>
          <w:szCs w:val="20"/>
        </w:rPr>
        <w:t xml:space="preserve">2、会议期间不得脱岗，要站立于会议室外，及时主动的服务会议现场，会议结束要及时清理会场。</w:t>
      </w:r>
      <w:r>
        <w:rPr>
          <w:rFonts w:hint="eastAsia"/>
        </w:rPr>
      </w:r>
      <w:r/>
    </w:p>
    <w:p>
      <w:pPr>
        <w:pStyle w:val="848"/>
        <w:spacing w:line="360" w:lineRule="auto"/>
        <w:widowControl/>
        <w:rPr>
          <w:rFonts w:hint="eastAsia" w:ascii="宋体" w:hAnsi="宋体" w:cs="宋体"/>
          <w:sz w:val="24"/>
          <w:szCs w:val="20"/>
        </w:rPr>
      </w:pPr>
      <w:r>
        <w:rPr>
          <w:rFonts w:hint="eastAsia" w:ascii="宋体" w:hAnsi="宋体" w:cs="宋体"/>
          <w:sz w:val="24"/>
          <w:szCs w:val="20"/>
        </w:rPr>
        <w:t xml:space="preserve">3、会务接待人员，提前到岗做好相关工作准备，认真做好来客引导等相关工作，不得无故脱岗。</w:t>
      </w:r>
      <w:r>
        <w:rPr>
          <w:rFonts w:hint="eastAsia" w:ascii="宋体" w:hAnsi="宋体" w:cs="宋体"/>
          <w:sz w:val="24"/>
          <w:szCs w:val="20"/>
        </w:rPr>
      </w:r>
      <w:r/>
    </w:p>
    <w:p>
      <w:pPr>
        <w:pStyle w:val="848"/>
        <w:spacing w:line="360" w:lineRule="auto"/>
        <w:widowControl/>
        <w:rPr>
          <w:rFonts w:hint="eastAsia" w:ascii="宋体" w:hAnsi="宋体" w:cs="宋体"/>
          <w:sz w:val="24"/>
          <w:szCs w:val="20"/>
        </w:rPr>
      </w:pPr>
      <w:r>
        <w:rPr>
          <w:rFonts w:hint="eastAsia" w:ascii="宋体" w:hAnsi="宋体" w:cs="宋体"/>
          <w:sz w:val="24"/>
          <w:szCs w:val="20"/>
        </w:rPr>
        <w:t xml:space="preserve">4、会务接待人员需着工作服上岗，佩戴工作牌，并经过会议服务工作相关培训。</w:t>
      </w:r>
      <w:r>
        <w:rPr>
          <w:rFonts w:hint="eastAsia" w:ascii="宋体" w:hAnsi="宋体" w:cs="宋体"/>
          <w:sz w:val="24"/>
          <w:szCs w:val="20"/>
        </w:rPr>
      </w:r>
      <w:r/>
    </w:p>
    <w:p>
      <w:pPr>
        <w:pStyle w:val="848"/>
        <w:spacing w:line="360" w:lineRule="auto"/>
        <w:rPr>
          <w:rFonts w:ascii="宋体" w:hAnsi="宋体" w:cs="宋体"/>
          <w:sz w:val="24"/>
        </w:rPr>
      </w:pPr>
      <w:r>
        <w:rPr>
          <w:rFonts w:hint="eastAsia" w:ascii="宋体" w:hAnsi="宋体" w:cs="宋体"/>
          <w:sz w:val="24"/>
        </w:rPr>
        <w:t xml:space="preserve">5、会议资料的整理。</w:t>
      </w:r>
      <w:r>
        <w:rPr>
          <w:rFonts w:ascii="宋体" w:hAnsi="宋体" w:cs="宋体"/>
          <w:sz w:val="24"/>
        </w:rPr>
      </w:r>
      <w:r/>
    </w:p>
    <w:p>
      <w:pPr>
        <w:pStyle w:val="848"/>
        <w:spacing w:line="360" w:lineRule="auto"/>
        <w:rPr>
          <w:rFonts w:hint="eastAsia" w:ascii="宋体" w:hAnsi="宋体" w:cs="宋体"/>
          <w:sz w:val="24"/>
        </w:rPr>
      </w:pPr>
      <w:r>
        <w:rPr>
          <w:rFonts w:hint="eastAsia" w:ascii="宋体" w:hAnsi="宋体" w:cs="宋体"/>
          <w:sz w:val="24"/>
        </w:rPr>
        <w:t xml:space="preserve">6、完成业主交办的其他工作任务。</w:t>
      </w:r>
      <w:r>
        <w:rPr>
          <w:rFonts w:hint="eastAsia" w:ascii="宋体" w:hAnsi="宋体" w:cs="宋体"/>
          <w:sz w:val="24"/>
        </w:rPr>
      </w:r>
      <w:r/>
    </w:p>
    <w:p>
      <w:pPr>
        <w:pStyle w:val="880"/>
        <w:jc w:val="center"/>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水电工岗位职责</w:t>
      </w:r>
      <w:r>
        <w:rPr>
          <w:rFonts w:hint="eastAsia" w:ascii="宋体" w:hAnsi="宋体" w:eastAsia="宋体" w:cs="宋体"/>
          <w:b/>
          <w:color w:val="000000"/>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1、掌握运行系统操作方法，做好各项记录。</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2、正确及时进行倒闸操作和事故处理，发现问题及时处理并上报。</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3、负责对所辖区域内机电设备的运行，值班、处理一般性故障，参与协助设施、设备的维修保养工作。</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4、运行值班人员必须熟悉所辖区域内的供电、供水、电梯、空调等设备设施的情况，掌握相关操作规程和应急处理措施。</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5、定时巡查设备层和设备运行情</w:t>
      </w:r>
      <w:r>
        <w:rPr>
          <w:rFonts w:hint="eastAsia" w:ascii="宋体" w:hAnsi="宋体" w:cs="宋体"/>
          <w:sz w:val="24"/>
          <w:szCs w:val="22"/>
          <w:highlight w:val="none"/>
        </w:rPr>
        <w:t xml:space="preserve">况</w:t>
      </w:r>
      <w:r>
        <w:rPr>
          <w:rFonts w:hint="eastAsia" w:ascii="宋体" w:hAnsi="宋体" w:cs="宋体"/>
          <w:b/>
          <w:bCs/>
          <w:sz w:val="24"/>
          <w:szCs w:val="22"/>
          <w:highlight w:val="none"/>
          <w:lang w:eastAsia="zh-CN"/>
        </w:rPr>
        <w:t xml:space="preserve">（</w:t>
      </w:r>
      <w:r>
        <w:rPr>
          <w:rFonts w:hint="eastAsia" w:ascii="宋体" w:hAnsi="宋体" w:cs="宋体"/>
          <w:b/>
          <w:bCs/>
          <w:sz w:val="24"/>
          <w:szCs w:val="22"/>
          <w:highlight w:val="none"/>
          <w:lang w:val="en-US" w:eastAsia="zh-CN"/>
        </w:rPr>
        <w:t xml:space="preserve">包括消防设施等</w:t>
      </w:r>
      <w:r>
        <w:rPr>
          <w:rFonts w:hint="eastAsia" w:ascii="宋体" w:hAnsi="宋体" w:cs="宋体"/>
          <w:b/>
          <w:bCs/>
          <w:sz w:val="24"/>
          <w:szCs w:val="22"/>
          <w:highlight w:val="none"/>
          <w:lang w:eastAsia="zh-CN"/>
        </w:rPr>
        <w:t xml:space="preserve">）</w:t>
      </w:r>
      <w:r>
        <w:rPr>
          <w:rFonts w:hint="eastAsia" w:ascii="宋体" w:hAnsi="宋体" w:cs="宋体"/>
          <w:b/>
          <w:bCs/>
          <w:sz w:val="24"/>
          <w:szCs w:val="22"/>
          <w:highlight w:val="none"/>
        </w:rPr>
        <w:t xml:space="preserve">，</w:t>
      </w:r>
      <w:r>
        <w:rPr>
          <w:rFonts w:hint="eastAsia" w:ascii="宋体" w:hAnsi="宋体" w:cs="宋体"/>
          <w:sz w:val="24"/>
          <w:szCs w:val="22"/>
        </w:rPr>
        <w:t xml:space="preserve">认真做好巡查记录和值班记录。</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6、对水泵房进行正常巡视，应检查管道接头和阀门有无渗漏水，检查水泵控制屏指示灯、变频恒压供水控制器显示数据、压力表等。</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7、对空调机房给排水、电气等暖通空调方面的专业知识应具备。 </w:t>
      </w:r>
      <w:r>
        <w:rPr>
          <w:rFonts w:ascii="宋体" w:hAnsi="宋体" w:cs="宋体"/>
          <w:sz w:val="24"/>
          <w:szCs w:val="22"/>
        </w:rPr>
      </w:r>
      <w:r/>
    </w:p>
    <w:p>
      <w:pPr>
        <w:pStyle w:val="848"/>
        <w:ind w:firstLine="120"/>
        <w:spacing w:line="360" w:lineRule="auto"/>
        <w:rPr>
          <w:rFonts w:ascii="宋体" w:hAnsi="宋体" w:cs="宋体"/>
          <w:sz w:val="24"/>
          <w:szCs w:val="22"/>
        </w:rPr>
      </w:pPr>
      <w:r>
        <w:rPr>
          <w:rFonts w:hint="eastAsia" w:ascii="宋体" w:hAnsi="宋体" w:cs="宋体"/>
          <w:sz w:val="24"/>
          <w:szCs w:val="22"/>
        </w:rPr>
        <w:t xml:space="preserve">8、零星维修工作。</w:t>
      </w:r>
      <w:r>
        <w:rPr>
          <w:rFonts w:ascii="宋体" w:hAnsi="宋体" w:cs="宋体"/>
          <w:sz w:val="24"/>
          <w:szCs w:val="22"/>
        </w:rPr>
      </w:r>
      <w:r/>
    </w:p>
    <w:p>
      <w:pPr>
        <w:pStyle w:val="848"/>
        <w:jc w:val="center"/>
        <w:spacing w:line="400" w:lineRule="exact"/>
        <w:rPr>
          <w:rFonts w:ascii="宋体" w:hAnsi="宋体" w:cs="宋体"/>
          <w:b/>
          <w:bCs/>
          <w:sz w:val="24"/>
          <w:szCs w:val="22"/>
        </w:rPr>
      </w:pPr>
      <w:r>
        <w:rPr>
          <w:rFonts w:hint="eastAsia" w:ascii="宋体" w:hAnsi="宋体" w:cs="宋体"/>
          <w:b/>
          <w:bCs/>
          <w:sz w:val="24"/>
          <w:szCs w:val="22"/>
          <w:lang w:eastAsia="zh-CN"/>
        </w:rPr>
        <w:t xml:space="preserve">餐饮服务人员</w:t>
      </w:r>
      <w:r>
        <w:rPr>
          <w:rFonts w:hint="eastAsia" w:ascii="宋体" w:hAnsi="宋体" w:cs="宋体"/>
          <w:b/>
          <w:bCs/>
          <w:sz w:val="24"/>
          <w:szCs w:val="22"/>
        </w:rPr>
        <w:t xml:space="preserve">岗位职责</w:t>
      </w:r>
      <w:r>
        <w:rPr>
          <w:rFonts w:ascii="宋体" w:hAnsi="宋体" w:cs="宋体"/>
          <w:b/>
          <w:bCs/>
          <w:sz w:val="24"/>
          <w:szCs w:val="22"/>
        </w:rPr>
      </w:r>
      <w:r/>
    </w:p>
    <w:p>
      <w:pPr>
        <w:pStyle w:val="848"/>
        <w:ind w:firstLine="240"/>
        <w:jc w:val="left"/>
        <w:spacing w:line="360" w:lineRule="auto"/>
        <w:rPr>
          <w:rFonts w:ascii="MS Mincho" w:hAnsi="宋体" w:eastAsia="MS Mincho"/>
          <w:sz w:val="24"/>
        </w:rPr>
      </w:pPr>
      <w:r>
        <w:rPr>
          <w:rFonts w:hint="eastAsia" w:ascii="宋体" w:hAnsi="宋体" w:cs="宋体"/>
          <w:sz w:val="24"/>
        </w:rPr>
        <w:t xml:space="preserve">1、配合项目经理完成餐厅各项任务；</w:t>
      </w:r>
      <w:r>
        <w:rPr>
          <w:rFonts w:ascii="MS Mincho" w:hAnsi="宋体" w:eastAsia="MS Mincho"/>
          <w:sz w:val="24"/>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2、熟知厨房热菜加工程序并能实际操作，掌握厨房规定的热菜的质量标准，能熟练使用热菜加工设备；</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3、工作结束物品加盖，工具、用具、炉灶、地面清扫干净；</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4、虚心听取用餐人员的意见和要求，不断提高饭菜的质量；</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5、验收食品，做好质量、数量、发霉变质食品处理等记录；检查所购食品有无合格证和检疫证明。</w:t>
      </w:r>
      <w:r>
        <w:rPr>
          <w:rFonts w:ascii="宋体" w:hAnsi="宋体" w:cs="宋体"/>
          <w:sz w:val="24"/>
          <w:szCs w:val="22"/>
        </w:rPr>
      </w:r>
      <w:r/>
    </w:p>
    <w:p>
      <w:pPr>
        <w:pStyle w:val="848"/>
        <w:jc w:val="center"/>
        <w:spacing w:line="400" w:lineRule="exact"/>
        <w:rPr>
          <w:rFonts w:ascii="宋体" w:hAnsi="宋体" w:cs="宋体"/>
          <w:b/>
          <w:bCs/>
          <w:sz w:val="24"/>
          <w:szCs w:val="22"/>
        </w:rPr>
      </w:pPr>
      <w:r>
        <w:rPr>
          <w:rFonts w:hint="eastAsia" w:ascii="宋体" w:hAnsi="宋体" w:eastAsia="宋体" w:cs="宋体"/>
          <w:b/>
          <w:bCs/>
          <w:sz w:val="24"/>
          <w:szCs w:val="22"/>
        </w:rPr>
        <w:t xml:space="preserve">勤杂工</w:t>
      </w:r>
      <w:r>
        <w:rPr>
          <w:rFonts w:hint="eastAsia" w:ascii="宋体" w:hAnsi="宋体" w:cs="宋体"/>
          <w:b/>
          <w:bCs/>
          <w:sz w:val="24"/>
          <w:szCs w:val="22"/>
        </w:rPr>
        <w:t xml:space="preserve">岗位职责</w:t>
      </w:r>
      <w:r>
        <w:rPr>
          <w:rFonts w:ascii="宋体" w:hAnsi="宋体" w:cs="宋体"/>
          <w:b/>
          <w:bCs/>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1、做好就餐前准备工作，做好就餐区域清洁卫生和消杀工作；</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2、做好工作餐、接待餐和临时性就餐任务的保障工作；</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3、做好食堂就餐人员厉行节约、制止浪费引导工作；</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4、做好就餐现场疫情防控引导工作，维护就餐现场秩序；</w:t>
      </w:r>
      <w:r>
        <w:rPr>
          <w:rFonts w:ascii="宋体" w:hAnsi="宋体" w:cs="宋体"/>
          <w:sz w:val="24"/>
          <w:szCs w:val="22"/>
        </w:rPr>
      </w:r>
      <w:r/>
    </w:p>
    <w:p>
      <w:pPr>
        <w:pStyle w:val="848"/>
        <w:ind w:firstLine="240"/>
        <w:spacing w:line="400" w:lineRule="exact"/>
        <w:rPr>
          <w:rFonts w:ascii="宋体" w:hAnsi="宋体" w:cs="宋体"/>
          <w:sz w:val="24"/>
          <w:szCs w:val="22"/>
        </w:rPr>
      </w:pPr>
      <w:r>
        <w:rPr>
          <w:rFonts w:hint="eastAsia" w:ascii="宋体" w:hAnsi="宋体" w:cs="宋体"/>
          <w:sz w:val="24"/>
          <w:szCs w:val="22"/>
        </w:rPr>
        <w:t xml:space="preserve">5、就餐结束后做好台面、桌椅及地面等清扫、整理工作；</w:t>
      </w:r>
      <w:r>
        <w:rPr>
          <w:rFonts w:ascii="宋体" w:hAnsi="宋体" w:cs="宋体"/>
          <w:sz w:val="24"/>
          <w:szCs w:val="22"/>
        </w:rPr>
      </w:r>
      <w:r/>
    </w:p>
    <w:p>
      <w:pPr>
        <w:pStyle w:val="848"/>
        <w:ind w:firstLine="240"/>
        <w:spacing w:line="400" w:lineRule="exact"/>
        <w:rPr>
          <w:rFonts w:hint="eastAsia" w:ascii="宋体" w:hAnsi="宋体" w:cs="宋体"/>
          <w:sz w:val="24"/>
          <w:szCs w:val="22"/>
        </w:rPr>
      </w:pPr>
      <w:r>
        <w:rPr>
          <w:rFonts w:hint="eastAsia" w:ascii="宋体" w:hAnsi="宋体" w:cs="宋体"/>
          <w:sz w:val="24"/>
          <w:szCs w:val="22"/>
        </w:rPr>
        <w:t xml:space="preserve">6、积极服从和努力完成交办的其他工作。</w:t>
      </w:r>
      <w:r>
        <w:rPr>
          <w:rFonts w:hint="eastAsia" w:ascii="宋体" w:hAnsi="宋体" w:cs="宋体"/>
          <w:sz w:val="24"/>
          <w:szCs w:val="22"/>
        </w:rPr>
      </w:r>
      <w:r/>
    </w:p>
    <w:p>
      <w:pPr>
        <w:pStyle w:val="848"/>
        <w:ind w:firstLine="562"/>
        <w:spacing w:line="360" w:lineRule="auto"/>
        <w:rPr>
          <w:rFonts w:ascii="Times New Roman" w:hAnsi="Times New Roman"/>
          <w:b/>
          <w:sz w:val="28"/>
          <w:szCs w:val="28"/>
        </w:rPr>
        <w:outlineLvl w:val="1"/>
      </w:pPr>
      <w:r>
        <w:rPr>
          <w:rFonts w:hint="eastAsia" w:ascii="宋体" w:hAnsi="宋体" w:cs="宋体"/>
          <w:sz w:val="24"/>
          <w:szCs w:val="22"/>
          <w:lang w:eastAsia="zh-CN"/>
        </w:rPr>
        <w:t xml:space="preserve">五、</w:t>
      </w:r>
      <w:r>
        <w:rPr>
          <w:rFonts w:hint="eastAsia" w:ascii="Times New Roman" w:hAnsi="Times New Roman"/>
          <w:b/>
          <w:sz w:val="28"/>
          <w:szCs w:val="28"/>
        </w:rPr>
        <w:t xml:space="preserve">服务期限</w:t>
      </w:r>
      <w:r>
        <w:rPr>
          <w:rFonts w:ascii="Times New Roman" w:hAnsi="Times New Roman"/>
          <w:b/>
          <w:sz w:val="28"/>
          <w:szCs w:val="28"/>
        </w:rPr>
      </w:r>
      <w:r/>
    </w:p>
    <w:p>
      <w:pPr>
        <w:pStyle w:val="848"/>
        <w:ind w:firstLine="480"/>
        <w:spacing w:line="360" w:lineRule="auto"/>
        <w:rPr>
          <w:rFonts w:hint="eastAsia" w:eastAsia="宋体" w:cs="Times New Roman"/>
          <w:sz w:val="24"/>
        </w:rPr>
      </w:pPr>
      <w:r>
        <w:rPr>
          <w:rFonts w:hint="eastAsia" w:eastAsia="宋体" w:cs="Times New Roman"/>
          <w:i/>
          <w:iCs/>
          <w:sz w:val="24"/>
          <w:u w:val="single"/>
        </w:rPr>
        <w:t xml:space="preserve">服务</w:t>
      </w:r>
      <w:r>
        <w:rPr>
          <w:rFonts w:hint="eastAsia" w:eastAsia="宋体" w:cs="Times New Roman"/>
          <w:i/>
          <w:iCs/>
          <w:sz w:val="24"/>
          <w:u w:val="single"/>
          <w:lang w:val="en-US" w:eastAsia="zh-CN"/>
        </w:rPr>
        <w:t xml:space="preserve">期限</w:t>
      </w:r>
      <w:r>
        <w:rPr>
          <w:rFonts w:hint="eastAsia" w:eastAsia="宋体" w:cs="Times New Roman"/>
          <w:i/>
          <w:iCs/>
          <w:sz w:val="24"/>
          <w:u w:val="single"/>
        </w:rPr>
        <w:t xml:space="preserve">：</w:t>
      </w:r>
      <w:r>
        <w:rPr>
          <w:rFonts w:hint="eastAsia" w:cs="Times New Roman"/>
          <w:i/>
          <w:iCs/>
          <w:sz w:val="24"/>
          <w:u w:val="single"/>
          <w:lang w:val="en-US" w:eastAsia="zh-CN"/>
        </w:rPr>
        <w:t xml:space="preserve">2</w:t>
      </w:r>
      <w:r>
        <w:rPr>
          <w:rFonts w:hint="eastAsia" w:eastAsia="宋体" w:cs="Times New Roman"/>
          <w:i/>
          <w:iCs/>
          <w:sz w:val="24"/>
          <w:u w:val="single"/>
        </w:rPr>
        <w:t xml:space="preserve">年（合同约定时间起算）。</w:t>
      </w:r>
      <w:r>
        <w:rPr>
          <w:rFonts w:hint="eastAsia" w:eastAsia="宋体" w:cs="Times New Roman"/>
          <w:sz w:val="24"/>
        </w:rPr>
      </w:r>
      <w:r/>
    </w:p>
    <w:p>
      <w:pPr>
        <w:pStyle w:val="848"/>
        <w:ind w:firstLine="240"/>
        <w:spacing w:line="400" w:lineRule="exact"/>
        <w:rPr>
          <w:rFonts w:hint="eastAsia" w:ascii="宋体" w:hAnsi="宋体" w:eastAsia="宋体" w:cs="宋体"/>
          <w:sz w:val="24"/>
          <w:szCs w:val="22"/>
          <w:lang w:eastAsia="zh-CN"/>
        </w:rPr>
      </w:pPr>
      <w:r>
        <w:rPr>
          <w:rFonts w:hint="eastAsia" w:ascii="宋体" w:hAnsi="宋体" w:eastAsia="宋体" w:cs="宋体"/>
          <w:sz w:val="24"/>
          <w:szCs w:val="22"/>
          <w:lang w:eastAsia="zh-CN"/>
        </w:rPr>
      </w:r>
      <w:r/>
    </w:p>
    <w:p>
      <w:pPr>
        <w:pStyle w:val="848"/>
        <w:ind w:firstLine="562"/>
        <w:spacing w:line="360" w:lineRule="auto"/>
        <w:rPr>
          <w:rFonts w:ascii="Times New Roman" w:hAnsi="Times New Roman"/>
          <w:b/>
          <w:sz w:val="28"/>
          <w:szCs w:val="28"/>
        </w:rPr>
        <w:outlineLvl w:val="1"/>
      </w:pPr>
      <w:r>
        <w:rPr>
          <w:rFonts w:hint="eastAsia" w:ascii="Times New Roman" w:hAnsi="Times New Roman"/>
          <w:b/>
          <w:sz w:val="28"/>
          <w:szCs w:val="28"/>
          <w:lang w:eastAsia="zh-CN"/>
        </w:rPr>
        <w:t xml:space="preserve">六</w:t>
      </w:r>
      <w:r>
        <w:rPr>
          <w:rFonts w:hint="eastAsia" w:ascii="Times New Roman" w:hAnsi="Times New Roman"/>
          <w:b/>
          <w:sz w:val="28"/>
          <w:szCs w:val="28"/>
        </w:rPr>
        <w:t xml:space="preserve">、服务标准</w:t>
      </w:r>
      <w:r>
        <w:rPr>
          <w:rFonts w:ascii="Times New Roman" w:hAnsi="Times New Roman"/>
          <w:b/>
          <w:sz w:val="28"/>
          <w:szCs w:val="28"/>
        </w:rPr>
      </w:r>
      <w:r/>
    </w:p>
    <w:p>
      <w:pPr>
        <w:pStyle w:val="848"/>
        <w:ind w:firstLine="480"/>
        <w:spacing w:line="360" w:lineRule="auto"/>
        <w:rPr>
          <w:rFonts w:ascii="黑体" w:hAnsi="黑体" w:eastAsia="黑体"/>
          <w:b/>
          <w:sz w:val="24"/>
        </w:rPr>
      </w:pPr>
      <w:r>
        <w:rPr>
          <w:rFonts w:hint="eastAsia" w:ascii="宋体" w:hAnsi="宋体"/>
          <w:bCs/>
          <w:color w:val="000000"/>
          <w:sz w:val="24"/>
        </w:rPr>
        <w:t xml:space="preserve">本项目包含的各项服务内容均为上门服务，具体包括物业管理等。须做到符合《江苏省物业管理条例》以及相关法规的规定。</w:t>
      </w:r>
      <w:r>
        <w:rPr>
          <w:rFonts w:ascii="黑体" w:hAnsi="黑体" w:eastAsia="黑体"/>
          <w:b/>
          <w:sz w:val="24"/>
        </w:rPr>
      </w:r>
      <w:r/>
    </w:p>
    <w:p>
      <w:pPr>
        <w:pStyle w:val="848"/>
        <w:ind w:firstLine="562"/>
        <w:spacing w:line="360" w:lineRule="auto"/>
        <w:rPr>
          <w:sz w:val="24"/>
        </w:rPr>
        <w:outlineLvl w:val="1"/>
      </w:pPr>
      <w:r>
        <w:rPr>
          <w:rFonts w:hint="eastAsia" w:ascii="Times New Roman" w:hAnsi="Times New Roman"/>
          <w:b/>
          <w:sz w:val="28"/>
          <w:szCs w:val="28"/>
          <w:lang w:eastAsia="zh-CN"/>
        </w:rPr>
        <w:t xml:space="preserve">七</w:t>
      </w:r>
      <w:r>
        <w:rPr>
          <w:rFonts w:hint="eastAsia" w:ascii="Times New Roman" w:hAnsi="Times New Roman"/>
          <w:b/>
          <w:sz w:val="28"/>
          <w:szCs w:val="28"/>
        </w:rPr>
        <w:t xml:space="preserve">、培训要求</w:t>
      </w:r>
      <w:r>
        <w:rPr>
          <w:sz w:val="24"/>
        </w:rPr>
      </w:r>
      <w:r/>
    </w:p>
    <w:p>
      <w:pPr>
        <w:pStyle w:val="848"/>
        <w:ind w:firstLine="480"/>
        <w:spacing w:line="360" w:lineRule="auto"/>
        <w:rPr>
          <w:sz w:val="24"/>
        </w:rPr>
      </w:pPr>
      <w:r>
        <w:rPr>
          <w:rFonts w:hint="eastAsia" w:ascii="Calibri" w:eastAsia="宋体"/>
          <w:sz w:val="24"/>
          <w:lang w:val="en-US" w:eastAsia="zh-CN"/>
        </w:rPr>
        <w:t xml:space="preserve">1.中标人</w:t>
      </w:r>
      <w:r>
        <w:rPr>
          <w:sz w:val="24"/>
          <w:lang w:val="en-US" w:eastAsia="zh-CN"/>
        </w:rPr>
        <w:t xml:space="preserve">需在人员进场后</w:t>
      </w:r>
      <w:r>
        <w:rPr>
          <w:rFonts w:hint="eastAsia" w:ascii="Calibri" w:eastAsia="宋体"/>
          <w:sz w:val="24"/>
          <w:lang w:val="en-US" w:eastAsia="zh-CN"/>
        </w:rPr>
        <w:t xml:space="preserve">3</w:t>
      </w:r>
      <w:r>
        <w:rPr>
          <w:sz w:val="24"/>
          <w:lang w:val="en-US" w:eastAsia="zh-CN"/>
        </w:rPr>
        <w:t xml:space="preserve">个工作日内，完成对所有在岗人员的项目专项培训，内容包括项目基本情况（</w:t>
      </w:r>
      <w:r>
        <w:rPr>
          <w:rFonts w:hint="eastAsia" w:ascii="Calibri" w:eastAsia="宋体"/>
          <w:sz w:val="24"/>
          <w:lang w:val="en-US" w:eastAsia="zh-CN"/>
        </w:rPr>
        <w:t xml:space="preserve">房间</w:t>
      </w:r>
      <w:r>
        <w:rPr>
          <w:sz w:val="24"/>
          <w:lang w:val="en-US" w:eastAsia="zh-CN"/>
        </w:rPr>
        <w:t xml:space="preserve">分布、配套设施）、物业服务范围、服务标准、项目管理制度及应急处置流程，确保全员熟悉项目细节，精准对接服务需求。</w:t>
      </w:r>
      <w:r>
        <w:rPr>
          <w:sz w:val="24"/>
        </w:rPr>
      </w:r>
      <w:r/>
    </w:p>
    <w:p>
      <w:pPr>
        <w:pStyle w:val="848"/>
        <w:ind w:firstLine="480"/>
        <w:spacing w:line="360" w:lineRule="auto"/>
        <w:rPr>
          <w:sz w:val="24"/>
        </w:rPr>
      </w:pPr>
      <w:r>
        <w:rPr>
          <w:rFonts w:hint="eastAsia" w:ascii="Calibri" w:eastAsia="宋体"/>
          <w:sz w:val="24"/>
          <w:lang w:val="en-US" w:eastAsia="zh-CN"/>
        </w:rPr>
        <w:t xml:space="preserve">2.中标人</w:t>
      </w:r>
      <w:r>
        <w:rPr>
          <w:sz w:val="24"/>
          <w:lang w:val="en-US" w:eastAsia="zh-CN"/>
        </w:rPr>
        <w:t xml:space="preserve">全员需接受法律法规、消防安全、安全生产（含用电、设施操作、应急避险）、劳动用工合规等培训，重点强化秩序维护人员的安全巡查规范、工程人员的操作安全规范，确保无安全责任事故、无合规风险。</w:t>
      </w:r>
      <w:r>
        <w:rPr>
          <w:sz w:val="24"/>
        </w:rPr>
      </w:r>
      <w:r/>
    </w:p>
    <w:p>
      <w:pPr>
        <w:pStyle w:val="848"/>
        <w:ind w:firstLine="480"/>
        <w:spacing w:line="360" w:lineRule="auto"/>
        <w:rPr>
          <w:sz w:val="24"/>
        </w:rPr>
      </w:pPr>
      <w:r>
        <w:rPr>
          <w:rFonts w:hint="eastAsia" w:ascii="Calibri" w:eastAsia="宋体"/>
          <w:sz w:val="24"/>
          <w:lang w:val="en-US" w:eastAsia="zh-CN"/>
        </w:rPr>
        <w:t xml:space="preserve">3.</w:t>
      </w:r>
      <w:r>
        <w:rPr>
          <w:rFonts w:hint="eastAsia" w:ascii="宋体" w:hAnsi="宋体" w:eastAsia="宋体" w:cs="宋体"/>
          <w:sz w:val="24"/>
          <w:highlight w:val="none"/>
        </w:rPr>
        <w:t xml:space="preserve">中标人对派驻的工作人员</w:t>
      </w:r>
      <w:r>
        <w:rPr>
          <w:rFonts w:hint="eastAsia" w:ascii="宋体" w:hAnsi="宋体" w:eastAsia="宋体" w:cs="宋体"/>
          <w:sz w:val="24"/>
          <w:highlight w:val="none"/>
          <w:lang w:val="en-US" w:eastAsia="zh-CN"/>
        </w:rPr>
        <w:t xml:space="preserve">平常</w:t>
      </w:r>
      <w:r>
        <w:rPr>
          <w:rFonts w:hint="eastAsia" w:ascii="宋体" w:hAnsi="宋体" w:eastAsia="宋体" w:cs="宋体"/>
          <w:sz w:val="24"/>
          <w:highlight w:val="none"/>
        </w:rPr>
        <w:t xml:space="preserve">应加强队伍管理和业务培训，</w:t>
      </w:r>
      <w:r>
        <w:rPr>
          <w:rFonts w:hint="eastAsia" w:ascii="宋体" w:hAnsi="宋体" w:eastAsia="宋体" w:cs="宋体"/>
          <w:sz w:val="24"/>
          <w:highlight w:val="none"/>
          <w:lang w:val="en-US" w:eastAsia="zh-CN"/>
        </w:rPr>
        <w:t xml:space="preserve">并</w:t>
      </w:r>
      <w:r>
        <w:rPr>
          <w:rFonts w:hint="eastAsia" w:ascii="宋体" w:hAnsi="宋体" w:eastAsia="宋体" w:cs="宋体"/>
          <w:sz w:val="24"/>
          <w:highlight w:val="none"/>
        </w:rPr>
        <w:t xml:space="preserve">制定培训计划，</w:t>
      </w:r>
      <w:r>
        <w:rPr>
          <w:rFonts w:hint="eastAsia" w:ascii="宋体" w:hAnsi="宋体" w:eastAsia="宋体" w:cs="宋体"/>
          <w:sz w:val="24"/>
          <w:highlight w:val="none"/>
          <w:lang w:val="en-US" w:eastAsia="zh-CN"/>
        </w:rPr>
        <w:t xml:space="preserve">定期组织</w:t>
      </w:r>
      <w:r>
        <w:rPr>
          <w:rFonts w:hint="eastAsia" w:ascii="宋体" w:hAnsi="宋体" w:eastAsia="宋体" w:cs="宋体"/>
          <w:sz w:val="24"/>
          <w:highlight w:val="none"/>
        </w:rPr>
        <w:t xml:space="preserve">培训。</w:t>
      </w:r>
      <w:r>
        <w:rPr>
          <w:sz w:val="24"/>
        </w:rPr>
      </w:r>
      <w:r/>
    </w:p>
    <w:p>
      <w:pPr>
        <w:pStyle w:val="848"/>
        <w:ind w:firstLine="562"/>
        <w:spacing w:line="360" w:lineRule="auto"/>
        <w:rPr>
          <w:rFonts w:ascii="Times New Roman" w:hAnsi="Times New Roman"/>
          <w:b/>
          <w:sz w:val="28"/>
          <w:szCs w:val="28"/>
        </w:rPr>
        <w:outlineLvl w:val="1"/>
      </w:pPr>
      <w:r>
        <w:rPr>
          <w:rFonts w:hint="eastAsia" w:ascii="Times New Roman" w:hAnsi="Times New Roman"/>
          <w:b/>
          <w:sz w:val="28"/>
          <w:szCs w:val="28"/>
          <w:lang w:eastAsia="zh-CN"/>
        </w:rPr>
        <w:t xml:space="preserve">八</w:t>
      </w:r>
      <w:r>
        <w:rPr>
          <w:rFonts w:hint="eastAsia" w:ascii="Times New Roman" w:hAnsi="Times New Roman"/>
          <w:b/>
          <w:sz w:val="28"/>
          <w:szCs w:val="28"/>
        </w:rPr>
        <w:t xml:space="preserve">、考核标准及考核办法</w:t>
      </w:r>
      <w:r>
        <w:rPr>
          <w:rFonts w:ascii="Times New Roman" w:hAnsi="Times New Roman"/>
          <w:b/>
          <w:sz w:val="28"/>
          <w:szCs w:val="28"/>
        </w:rPr>
      </w:r>
      <w:r/>
    </w:p>
    <w:p>
      <w:pPr>
        <w:pStyle w:val="848"/>
        <w:jc w:val="left"/>
        <w:spacing w:line="400" w:lineRule="exact"/>
        <w:rPr>
          <w:rFonts w:hint="eastAsia" w:ascii="宋体" w:hAnsi="宋体" w:cs="宋体"/>
          <w:b/>
          <w:sz w:val="24"/>
          <w:szCs w:val="22"/>
        </w:rPr>
      </w:pPr>
      <w:r>
        <w:rPr>
          <w:rFonts w:hint="eastAsia" w:ascii="宋体" w:hAnsi="宋体" w:cs="宋体"/>
          <w:b/>
          <w:sz w:val="24"/>
          <w:szCs w:val="22"/>
        </w:rPr>
        <w:t xml:space="preserve">1、考核标准</w:t>
      </w:r>
      <w:r>
        <w:rPr>
          <w:rFonts w:hint="eastAsia" w:ascii="宋体" w:hAnsi="宋体" w:cs="宋体"/>
          <w:b/>
          <w:sz w:val="24"/>
          <w:szCs w:val="22"/>
        </w:rPr>
      </w:r>
      <w:r/>
    </w:p>
    <w:p>
      <w:pPr>
        <w:pStyle w:val="848"/>
        <w:jc w:val="left"/>
        <w:spacing w:line="400" w:lineRule="exact"/>
        <w:rPr>
          <w:rFonts w:ascii="宋体" w:hAnsi="宋体" w:cs="宋体"/>
          <w:sz w:val="24"/>
        </w:rPr>
      </w:pPr>
      <w:r>
        <w:rPr>
          <w:rFonts w:ascii="宋体" w:hAnsi="宋体" w:cs="宋体"/>
          <w:sz w:val="24"/>
        </w:rPr>
      </w:r>
      <w:r/>
    </w:p>
    <w:tbl>
      <w:tblPr>
        <w:tblW w:w="936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236"/>
        <w:gridCol w:w="5188"/>
        <w:gridCol w:w="1034"/>
        <w:gridCol w:w="968"/>
        <w:gridCol w:w="934"/>
      </w:tblGrid>
      <w:tr>
        <w:trPr>
          <w:trHeight w:val="285"/>
        </w:trPr>
        <w:tc>
          <w:tcPr>
            <w:tcBorders>
              <w:top w:val="single" w:color="000000" w:sz="12"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考核岗位</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考核</w:t>
            </w:r>
            <w:r>
              <w:rPr>
                <w:rFonts w:hint="eastAsia" w:ascii="宋体" w:hAnsi="宋体" w:cs="宋体"/>
                <w:sz w:val="24"/>
              </w:rPr>
              <w:t xml:space="preserve">内容</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标准分</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得分</w:t>
            </w: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trHeight w:val="285"/>
        </w:trPr>
        <w:tc>
          <w:tcPr>
            <w:tcBorders>
              <w:top w:val="single" w:color="000000" w:sz="12"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widowControl/>
              <w:rPr>
                <w:rFonts w:hint="eastAsia" w:ascii="宋体" w:hAnsi="宋体"/>
                <w:color w:val="000000"/>
                <w:szCs w:val="20"/>
              </w:rPr>
            </w:pPr>
            <w:r>
              <w:rPr>
                <w:rFonts w:hint="eastAsia" w:ascii="宋体" w:hAnsi="宋体"/>
                <w:color w:val="000000"/>
                <w:szCs w:val="20"/>
              </w:rPr>
              <w:t xml:space="preserve">日常工作及基础管理</w:t>
            </w:r>
            <w:r>
              <w:rPr>
                <w:rFonts w:hint="eastAsia" w:ascii="宋体" w:hAnsi="宋体"/>
                <w:color w:val="000000"/>
                <w:szCs w:val="20"/>
              </w:rPr>
            </w:r>
            <w:r/>
          </w:p>
          <w:p>
            <w:pPr>
              <w:pStyle w:val="848"/>
              <w:jc w:val="center"/>
              <w:widowControl/>
              <w:rPr>
                <w:rFonts w:ascii="宋体" w:hAnsi="宋体" w:cs="宋体"/>
                <w:sz w:val="24"/>
              </w:rPr>
            </w:pPr>
            <w:r>
              <w:rPr>
                <w:rFonts w:hint="eastAsia" w:ascii="宋体" w:hAnsi="宋体" w:cs="宋体"/>
                <w:sz w:val="24"/>
              </w:rPr>
              <w:t xml:space="preserve">（10分）</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s="宋体"/>
                <w:sz w:val="24"/>
              </w:rPr>
              <w:t xml:space="preserve">制定工作计划，合理安排人力、物力、财力，并负责监督执行、实施及总结</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hint="eastAsia" w:ascii="宋体" w:hAnsi="宋体"/>
                <w:color w:val="000000"/>
                <w:szCs w:val="20"/>
              </w:rPr>
            </w:pPr>
            <w:r>
              <w:rPr>
                <w:rFonts w:hint="eastAsia" w:ascii="宋体" w:hAnsi="宋体"/>
                <w:color w:val="000000"/>
                <w:szCs w:val="20"/>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hint="eastAsia" w:ascii="宋体" w:hAnsi="宋体" w:cs="宋体"/>
                <w:sz w:val="24"/>
              </w:rPr>
            </w:pPr>
            <w:r>
              <w:rPr>
                <w:rFonts w:hint="eastAsia" w:ascii="宋体" w:hAnsi="宋体"/>
                <w:color w:val="000000"/>
                <w:szCs w:val="20"/>
              </w:rPr>
              <w:t xml:space="preserve">物业公司制定有详细的物业管理实施方案、应对各类突发事件的应急预案</w:t>
            </w:r>
            <w:r>
              <w:rPr>
                <w:rFonts w:hint="eastAsia"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rPr>
                <w:rFonts w:hint="eastAsia" w:ascii="宋体" w:hAnsi="宋体" w:eastAsia="宋体" w:cs="宋体"/>
                <w:sz w:val="24"/>
                <w:lang w:val="en-US" w:eastAsia="zh-CN"/>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olor w:val="000000"/>
                <w:szCs w:val="20"/>
              </w:rPr>
              <w:t xml:space="preserve">建立健全各项管理制度，各岗位工作标准，并制定具体的落实措施和考核办法。</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olor w:val="000000"/>
                <w:szCs w:val="20"/>
              </w:rPr>
              <w:t xml:space="preserve">及时与单位沟通，对安排的有关工作要及时跟踪、落实及反馈 </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sz w:val="24"/>
              </w:rPr>
            </w:pPr>
            <w:r>
              <w:rPr>
                <w:rFonts w:hint="eastAsia" w:ascii="宋体" w:hAnsi="宋体" w:cs="宋体"/>
                <w:sz w:val="24"/>
              </w:rPr>
              <w:t xml:space="preserve">每日报告员工出勤信息，员工离职3个工作日内增补到位</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jc w:val="center"/>
              <w:widowControl/>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秩序维护</w:t>
            </w:r>
            <w:r>
              <w:rPr>
                <w:rFonts w:ascii="宋体" w:hAnsi="宋体" w:cs="宋体"/>
                <w:sz w:val="24"/>
              </w:rPr>
            </w:r>
            <w:r/>
          </w:p>
          <w:p>
            <w:pPr>
              <w:pStyle w:val="848"/>
              <w:jc w:val="left"/>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26分）</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sz w:val="24"/>
              </w:rPr>
              <w:t xml:space="preserve">熟悉本单位所在办公区域各工作场所分布，了解有关规章制度</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着装上岗，风纪严整，专于值守，无脱岗</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严格出入管理，按制度查验登记，文明服务，礼貌待人。</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值班记录完整，字体清楚，无漏记错记。</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交接班手续完备，记录清楚，交接事项清楚。</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有火警、治安等突发应急工作预案。</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color w:val="000000"/>
                <w:sz w:val="24"/>
              </w:rPr>
            </w:pPr>
            <w:r>
              <w:rPr>
                <w:rFonts w:hint="eastAsia" w:ascii="宋体" w:hAnsi="宋体" w:cs="宋体"/>
                <w:sz w:val="24"/>
              </w:rPr>
              <w:t xml:space="preserve">熟悉各种应急救援设备的性能及使用方法，了解救援设备存放位置。</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安保人员办公区域及设备及时清扫，保持整洁。</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对巡逻区域内进行检查，发现安全、消防隐患等问题，及时解除并立即上报。</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color w:val="000000"/>
                <w:sz w:val="24"/>
              </w:rPr>
            </w:pPr>
            <w:r>
              <w:rPr>
                <w:rFonts w:hint="eastAsia" w:ascii="宋体" w:hAnsi="宋体" w:cs="宋体"/>
                <w:color w:val="000000"/>
                <w:sz w:val="24"/>
              </w:rPr>
              <w:t xml:space="preserve">认真做好巡查记录，对巡查发现的任何物管问题（如长明灯、建筑漏水、设备损坏等）及时上报</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上下班时间，站岗并上路指挥，维护交通秩序，车辆停放整齐有序。</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善于盘查可疑人员，注意发现可疑迹象，随时保持高度警惕性，及时向领导汇报情况。</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single" w:color="000000" w:sz="4"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及时、主动完成业主交办的其他任务</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14"/>
        </w:trPr>
        <w:tc>
          <w:tcPr>
            <w:tcBorders>
              <w:top w:val="single" w:color="000000" w:sz="4" w:space="0"/>
              <w:left w:val="single" w:color="000000" w:sz="8" w:space="0"/>
              <w:bottom w:val="none" w:color="000000" w:sz="0"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保洁</w:t>
            </w:r>
            <w:r>
              <w:rPr>
                <w:rFonts w:ascii="宋体" w:hAnsi="宋体" w:cs="宋体"/>
                <w:sz w:val="24"/>
              </w:rPr>
            </w:r>
            <w:r/>
          </w:p>
          <w:p>
            <w:pPr>
              <w:pStyle w:val="848"/>
              <w:jc w:val="center"/>
              <w:spacing w:line="360" w:lineRule="auto"/>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24分）</w:t>
            </w:r>
            <w:r>
              <w:rPr>
                <w:rFonts w:ascii="宋体" w:hAnsi="宋体" w:cs="宋体"/>
                <w:sz w:val="24"/>
              </w:rPr>
            </w:r>
            <w:r/>
          </w:p>
          <w:p>
            <w:pPr>
              <w:pStyle w:val="848"/>
              <w:jc w:val="center"/>
              <w:spacing w:line="360" w:lineRule="auto"/>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室外道路地面呈本色。大理石、地砖等无水泥、涂料、胶迹污染、无砂灰、边缝墙角清爽。整体目测洁净。</w:t>
            </w:r>
            <w:r>
              <w:rPr>
                <w:rFonts w:ascii="宋体" w:hAnsi="宋体" w:cs="宋体"/>
                <w:color w:val="000000"/>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60"/>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绿化带</w:t>
            </w:r>
            <w:r>
              <w:rPr>
                <w:rStyle w:val="885"/>
                <w:sz w:val="24"/>
                <w:szCs w:val="24"/>
              </w:rPr>
              <w:t xml:space="preserve">目视无混凝土、泥沙、工程碎料等工程垃圾。无明显大片树叶、纸屑、垃圾胶袋等杂物。</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7"/>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各办公楼内地面呈本色。无涂料胶迹污染、无砂灰、无烟头，边缝墙角清爽。整体目测洁净。</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83"/>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各办公楼内无灰尘、无污迹、无胶迹，边缝墙角清爽。整体目测洁净。</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34"/>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各办公楼内开关正面、侧面、切面光亮无灰，无涂料污迹。开关内侧及铰接处光亮无灰。</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3"/>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公共区域所有玻璃内外及边框洁净光亮无尘，无水迹、胶迹及指纹印迹，用白手套套擦拭无污迹。</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85"/>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门窗呈本色，门侧、窗侧、窗槽和顶端、底端无灰，门槛无污迹、无灰，门锁光亮无灰。栏杆扶手无油漆、涂料污染，无灰尘，呈本色。</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90"/>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卫生间定时保洁消毒，做到无异味。台面、镜面无水渍，小便斗、蹲便池无黄渍。</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6"/>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电梯轿厢无灰尘、不锈钢镜面无指印、无胶水整洁明亮、无异味。定时防疫消杀。</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566"/>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地下车库地面无水泥油漆、无涂料胶迹污染、无砂灰、边缝墙角清爽。无建筑材料堆放。整体目测洁净。</w:t>
            </w:r>
            <w:r>
              <w:rPr>
                <w:rFonts w:ascii="宋体" w:hAnsi="宋体" w:cs="宋体"/>
                <w:color w:val="000000"/>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single" w:color="000000" w:sz="12" w:space="0"/>
              <w:left w:val="single" w:color="000000" w:sz="12"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single" w:color="000000" w:sz="12" w:space="0"/>
              <w:left w:val="single" w:color="000000" w:sz="12"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0" w:space="0"/>
              <w:left w:val="single" w:color="000000" w:sz="8" w:space="0"/>
              <w:bottom w:val="none" w:color="000000" w:sz="0"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保洁工具摆放统一，不乱放乱丢。卫生间、电梯等区域保洁耗材（手纸、洗手液等）配备齐全，消杀记录填写规范。</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0"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spacing w:line="360" w:lineRule="auto"/>
              <w:widowControl/>
              <w:rPr>
                <w:rFonts w:ascii="宋体" w:hAnsi="宋体" w:cs="宋体"/>
                <w:sz w:val="24"/>
              </w:rPr>
            </w:pPr>
            <w:r>
              <w:rPr>
                <w:rFonts w:hint="eastAsia" w:ascii="宋体" w:hAnsi="宋体" w:cs="宋体"/>
                <w:sz w:val="24"/>
              </w:rPr>
              <w:t xml:space="preserve">日常工作时发现卫生间设备故障、门窗损坏等问题及时报告</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restart"/>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p>
            <w:pPr>
              <w:pStyle w:val="848"/>
              <w:jc w:val="center"/>
              <w:spacing w:line="360" w:lineRule="auto"/>
              <w:widowControl/>
              <w:rPr>
                <w:rFonts w:hint="eastAsia" w:ascii="宋体" w:hAnsi="宋体" w:eastAsia="宋体" w:cs="宋体"/>
                <w:sz w:val="24"/>
                <w:lang w:val="en-US" w:eastAsia="zh-CN"/>
              </w:rPr>
            </w:pPr>
            <w:r>
              <w:rPr>
                <w:rFonts w:hint="eastAsia" w:ascii="宋体" w:hAnsi="宋体" w:cs="宋体"/>
                <w:sz w:val="24"/>
              </w:rPr>
              <w:t xml:space="preserve">运行</w:t>
            </w:r>
            <w:r>
              <w:rPr>
                <w:rFonts w:hint="eastAsia" w:ascii="宋体" w:hAnsi="宋体" w:cs="宋体"/>
                <w:sz w:val="24"/>
                <w:lang w:val="en-US" w:eastAsia="zh-CN"/>
              </w:rPr>
              <w:t xml:space="preserve">维修</w:t>
            </w:r>
            <w:r>
              <w:rPr>
                <w:rFonts w:hint="eastAsia" w:ascii="宋体" w:hAnsi="宋体" w:eastAsia="宋体" w:cs="宋体"/>
                <w:sz w:val="24"/>
                <w:lang w:val="en-US" w:eastAsia="zh-CN"/>
              </w:rPr>
            </w:r>
            <w:r/>
          </w:p>
          <w:p>
            <w:pPr>
              <w:pStyle w:val="848"/>
              <w:jc w:val="center"/>
              <w:spacing w:line="360" w:lineRule="auto"/>
              <w:widowControl/>
              <w:rPr>
                <w:rFonts w:ascii="宋体" w:hAnsi="宋体" w:cs="宋体"/>
                <w:sz w:val="24"/>
              </w:rPr>
            </w:pPr>
            <w:r>
              <w:rPr>
                <w:rFonts w:hint="eastAsia" w:ascii="宋体" w:hAnsi="宋体" w:cs="宋体"/>
                <w:sz w:val="24"/>
              </w:rPr>
              <w:t xml:space="preserve">（20分）</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遵守员工岗位纪律，杜绝离岗、串岗等现象，维护工作严肃性，服从管理调度。</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水电设备维修养护，确保办公生活区域工作正常开展。</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值班记录完整，字体清楚，无漏记错记。</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认真进行日常巡视，设备运行记录齐全，保持设备整洁。</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配合做好水电等的节能工作。</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及时修理室内外因故障而影响正常使用的设施设备，保证正常使用。</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Mar>
              <w:left w:w="15" w:type="dxa"/>
              <w:top w:w="15" w:type="dxa"/>
              <w:right w:w="15" w:type="dxa"/>
              <w:bottom w:w="15" w:type="dxa"/>
            </w:tcMar>
            <w:tcW w:w="1236" w:type="dxa"/>
            <w:vAlign w:val="center"/>
            <w:vMerge w:val="continue"/>
            <w:textDirection w:val="lrTb"/>
            <w:noWrap w:val="false"/>
          </w:tcPr>
          <w:p>
            <w:pPr>
              <w:pStyle w:val="84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积极提供高效服务，接到报修，应及时（10分钟内）赶到现场，排除故障。</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 w:val="24"/>
              </w:rPr>
              <w:t xml:space="preserve">运行操作规范，能够及时根据实际需要完成设备运行方式切换。</w:t>
            </w:r>
            <w:r>
              <w:rPr>
                <w:rFonts w:hint="eastAsia" w:ascii="宋体" w:hAnsi="宋体" w:cs="宋体"/>
                <w:sz w:val="24"/>
              </w:rPr>
              <w:t xml:space="preserve">。</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top"/>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Cs w:val="21"/>
                <w:lang w:bidi="ar"/>
              </w:rPr>
              <w:t xml:space="preserve">建立健全报修服务制度，落实并告知报修人相关维修进程</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single" w:color="000000" w:sz="4" w:space="0"/>
              <w:left w:val="single" w:color="000000" w:sz="8" w:space="0"/>
              <w:bottom w:val="single" w:color="000000" w:sz="12" w:space="0"/>
              <w:right w:val="single" w:color="000000" w:sz="12"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jc w:val="left"/>
              <w:spacing w:line="360" w:lineRule="auto"/>
              <w:widowControl/>
              <w:rPr>
                <w:rFonts w:ascii="宋体" w:hAnsi="宋体" w:cs="宋体"/>
                <w:sz w:val="24"/>
              </w:rPr>
            </w:pPr>
            <w:r>
              <w:rPr>
                <w:rFonts w:hint="eastAsia" w:ascii="宋体" w:hAnsi="宋体" w:cs="宋体"/>
                <w:color w:val="000000"/>
                <w:szCs w:val="21"/>
                <w:lang w:bidi="ar"/>
              </w:rPr>
              <w:t xml:space="preserve">监控室、消防控制室建立登记制度，交班手续齐全，24小时值班，发现异常及时知会当值上级主管到现场处理，并跟进及时做好相关记录，以备检</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hint="eastAsia" w:ascii="宋体" w:hAnsi="宋体" w:cs="宋体"/>
                <w:sz w:val="24"/>
              </w:rPr>
            </w:pPr>
            <w:r>
              <w:rPr>
                <w:rFonts w:hint="eastAsia" w:ascii="宋体" w:hAnsi="宋体" w:cs="宋体"/>
                <w:sz w:val="24"/>
              </w:rPr>
            </w:r>
            <w:r/>
          </w:p>
          <w:p>
            <w:pPr>
              <w:pStyle w:val="848"/>
              <w:jc w:val="center"/>
              <w:rPr>
                <w:rFonts w:hint="eastAsia" w:ascii="宋体" w:hAnsi="宋体" w:cs="宋体"/>
                <w:sz w:val="24"/>
              </w:rPr>
            </w:pPr>
            <w:r>
              <w:rPr>
                <w:rFonts w:hint="eastAsia" w:ascii="宋体" w:hAnsi="宋体" w:cs="宋体"/>
                <w:sz w:val="24"/>
              </w:rPr>
            </w:r>
            <w:r/>
          </w:p>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restart"/>
            <w:textDirection w:val="lrTb"/>
            <w:noWrap w:val="false"/>
          </w:tcPr>
          <w:p>
            <w:pPr>
              <w:pStyle w:val="848"/>
              <w:ind w:left="738" w:hanging="738"/>
              <w:jc w:val="center"/>
              <w:spacing w:line="360" w:lineRule="auto"/>
              <w:widowControl/>
              <w:rPr>
                <w:rFonts w:ascii="宋体" w:hAnsi="宋体" w:cs="宋体"/>
                <w:bCs/>
                <w:sz w:val="24"/>
              </w:rPr>
            </w:pPr>
            <w:r>
              <w:rPr>
                <w:rFonts w:hint="eastAsia" w:ascii="宋体" w:hAnsi="宋体" w:cs="宋体"/>
                <w:bCs/>
                <w:sz w:val="24"/>
              </w:rPr>
              <w:t xml:space="preserve">会务接待</w:t>
            </w:r>
            <w:r>
              <w:rPr>
                <w:rFonts w:ascii="宋体" w:hAnsi="宋体" w:cs="宋体"/>
                <w:bCs/>
                <w:sz w:val="24"/>
              </w:rPr>
            </w:r>
            <w:r/>
          </w:p>
          <w:p>
            <w:pPr>
              <w:pStyle w:val="848"/>
              <w:ind w:left="738" w:hanging="738"/>
              <w:jc w:val="center"/>
              <w:spacing w:line="360" w:lineRule="auto"/>
              <w:widowControl/>
              <w:rPr>
                <w:rFonts w:ascii="宋体" w:hAnsi="宋体" w:cs="宋体"/>
                <w:sz w:val="24"/>
              </w:rPr>
            </w:pPr>
            <w:r>
              <w:rPr>
                <w:rFonts w:hint="eastAsia" w:ascii="宋体" w:hAnsi="宋体" w:cs="宋体"/>
                <w:bCs/>
                <w:sz w:val="24"/>
              </w:rPr>
              <w:t xml:space="preserve">（20分）</w:t>
            </w: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color w:val="000000"/>
                <w:sz w:val="24"/>
              </w:rPr>
              <w:t xml:space="preserve">遵守员工岗位纪律，杜绝离岗、串岗等现象，</w:t>
            </w:r>
            <w:r>
              <w:rPr>
                <w:rFonts w:hint="eastAsia" w:ascii="宋体" w:hAnsi="宋体" w:cs="宋体"/>
                <w:sz w:val="24"/>
              </w:rPr>
              <w:t xml:space="preserve">着工作服上岗，佩戴工作牌；举止端庄、大方，服务及时，服从调度。</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color w:val="000000"/>
                <w:sz w:val="24"/>
              </w:rPr>
              <w:t xml:space="preserve">遵循服务礼仪，认真做好现场接待、来客引导等工作</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color w:val="000000"/>
                <w:sz w:val="24"/>
              </w:rPr>
            </w:pPr>
            <w:r>
              <w:rPr>
                <w:rFonts w:hint="eastAsia" w:ascii="宋体" w:hAnsi="宋体" w:cs="宋体"/>
                <w:sz w:val="24"/>
              </w:rPr>
              <w:t xml:space="preserve">会议室保持干净、整洁，地面洁净，门窗光亮，桌椅无灰尘，排列整齐。</w:t>
            </w:r>
            <w:r>
              <w:rPr>
                <w:rFonts w:ascii="宋体" w:hAnsi="宋体" w:cs="宋体"/>
                <w:color w:val="000000"/>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sz w:val="24"/>
              </w:rPr>
              <w:t xml:space="preserve">茶杯、水壶、话筒等会场用品妥善保管，摆放有序。</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sz w:val="24"/>
              </w:rPr>
              <w:t xml:space="preserve">根据要求准确、规范打印、摆放席卡，配合制作会标、参会人员名单等。</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sz w:val="24"/>
              </w:rPr>
            </w:pPr>
            <w:r>
              <w:rPr>
                <w:rFonts w:hint="eastAsia" w:ascii="宋体" w:hAnsi="宋体" w:cs="宋体"/>
                <w:bCs/>
                <w:sz w:val="24"/>
              </w:rPr>
              <w:t xml:space="preserve">熟练操作本单位各种会议系统及投影仪、音响等会议设备，保管、维护好会议设备</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sz w:val="24"/>
              </w:rPr>
              <w:t xml:space="preserve">会前提前做好音响、灯光、空调、投影设备等准备备工作</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vMerge w:val="continue"/>
            <w:textDirection w:val="lrTb"/>
            <w:noWrap w:val="false"/>
          </w:tcPr>
          <w:p>
            <w:pPr>
              <w:pStyle w:val="848"/>
              <w:ind w:left="738" w:hanging="738"/>
              <w:jc w:val="center"/>
              <w:spacing w:line="360" w:lineRule="auto"/>
              <w:widowControl/>
              <w:rPr>
                <w:rFonts w:ascii="宋体" w:hAnsi="宋体" w:cs="宋体"/>
                <w:bCs/>
                <w:sz w:val="24"/>
              </w:rPr>
            </w:pPr>
            <w:r>
              <w:rPr>
                <w:rFonts w:ascii="宋体" w:hAnsi="宋体" w:cs="宋体"/>
                <w:bCs/>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sz w:val="24"/>
              </w:rPr>
              <w:t xml:space="preserve">会议中每隔10-15分钟续水一次；在会议室外站立服务，主动服务会场</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bCs/>
                <w:sz w:val="24"/>
              </w:rPr>
              <w:t xml:space="preserve">会后及时清理会场，关闭会议设备、灯光、空调、音响，保持会议室干净整洁。</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W w:w="1236" w:type="dxa"/>
            <w:vAlign w:val="center"/>
            <w:vMerge w:val="continue"/>
            <w:textDirection w:val="lrTb"/>
            <w:noWrap w:val="false"/>
          </w:tcPr>
          <w:p>
            <w:pPr>
              <w:pStyle w:val="848"/>
              <w:jc w:val="left"/>
              <w:widowControl/>
              <w:rPr>
                <w:rFonts w:ascii="宋体" w:hAnsi="宋体" w:cs="宋体"/>
                <w:sz w:val="24"/>
              </w:rPr>
            </w:pP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top"/>
            <w:textDirection w:val="lrTb"/>
            <w:noWrap w:val="false"/>
          </w:tcPr>
          <w:p>
            <w:pPr>
              <w:pStyle w:val="848"/>
              <w:widowControl/>
              <w:rPr>
                <w:rFonts w:ascii="宋体" w:hAnsi="宋体" w:cs="宋体"/>
                <w:bCs/>
                <w:sz w:val="24"/>
              </w:rPr>
            </w:pPr>
            <w:r>
              <w:rPr>
                <w:rFonts w:hint="eastAsia" w:ascii="宋体" w:hAnsi="宋体" w:cs="宋体"/>
                <w:bCs/>
                <w:sz w:val="24"/>
              </w:rPr>
              <w:t xml:space="preserve">做好会议登记，接受相关教育培训，遵守相关保密制度</w:t>
            </w:r>
            <w:r>
              <w:rPr>
                <w:rFonts w:ascii="宋体" w:hAnsi="宋体" w:cs="宋体"/>
                <w:bCs/>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top"/>
            <w:textDirection w:val="lrTb"/>
            <w:noWrap w:val="false"/>
          </w:tcPr>
          <w:p>
            <w:pPr>
              <w:pStyle w:val="848"/>
              <w:jc w:val="center"/>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242"/>
        </w:trPr>
        <w:tc>
          <w:tcPr>
            <w:tcBorders>
              <w:top w:val="none" w:color="000000" w:sz="4" w:space="0"/>
              <w:left w:val="single" w:color="000000" w:sz="8" w:space="0"/>
              <w:bottom w:val="single" w:color="000000" w:sz="12" w:space="0"/>
              <w:right w:val="single" w:color="000000" w:sz="4" w:space="0"/>
            </w:tcBorders>
            <w:tcMar>
              <w:left w:w="15" w:type="dxa"/>
              <w:top w:w="15" w:type="dxa"/>
              <w:right w:w="15" w:type="dxa"/>
              <w:bottom w:w="15" w:type="dxa"/>
            </w:tcMar>
            <w:tcW w:w="1236" w:type="dxa"/>
            <w:vAlign w:val="center"/>
            <w:textDirection w:val="lrTb"/>
            <w:noWrap w:val="false"/>
          </w:tcPr>
          <w:p>
            <w:pPr>
              <w:pStyle w:val="848"/>
              <w:ind w:left="738" w:hanging="738"/>
              <w:jc w:val="center"/>
              <w:spacing w:line="360" w:lineRule="auto"/>
              <w:widowControl/>
              <w:rPr>
                <w:rFonts w:ascii="宋体" w:hAnsi="宋体" w:cs="宋体"/>
                <w:sz w:val="24"/>
              </w:rPr>
            </w:pPr>
            <w:r>
              <w:rPr>
                <w:rFonts w:hint="eastAsia" w:ascii="宋体" w:hAnsi="宋体" w:cs="宋体"/>
                <w:sz w:val="24"/>
              </w:rPr>
              <w:t xml:space="preserve">得 分</w:t>
            </w:r>
            <w:r>
              <w:rPr>
                <w:rFonts w:ascii="宋体" w:hAnsi="宋体" w:cs="宋体"/>
                <w:sz w:val="24"/>
              </w:rPr>
            </w:r>
            <w:r/>
          </w:p>
        </w:tc>
        <w:tc>
          <w:tcPr>
            <w:tcBorders>
              <w:top w:val="none" w:color="000000" w:sz="4" w:space="0"/>
              <w:left w:val="single" w:color="000000" w:sz="4" w:space="0"/>
              <w:bottom w:val="single" w:color="000000" w:sz="12" w:space="0"/>
              <w:right w:val="single" w:color="000000" w:sz="12" w:space="0"/>
            </w:tcBorders>
            <w:tcMar>
              <w:left w:w="15" w:type="dxa"/>
              <w:top w:w="15" w:type="dxa"/>
              <w:right w:w="15" w:type="dxa"/>
              <w:bottom w:w="15" w:type="dxa"/>
            </w:tcMar>
            <w:tcW w:w="5188" w:type="dxa"/>
            <w:vAlign w:val="center"/>
            <w:textDirection w:val="lrTb"/>
            <w:noWrap w:val="false"/>
          </w:tcPr>
          <w:p>
            <w:pPr>
              <w:pStyle w:val="848"/>
              <w:ind w:left="738" w:hanging="738"/>
              <w:jc w:val="center"/>
              <w:spacing w:line="360" w:lineRule="auto"/>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1034" w:type="dxa"/>
            <w:vAlign w:val="center"/>
            <w:textDirection w:val="lrTb"/>
            <w:noWrap w:val="false"/>
          </w:tcPr>
          <w:p>
            <w:pPr>
              <w:pStyle w:val="848"/>
              <w:jc w:val="center"/>
              <w:spacing w:line="360" w:lineRule="auto"/>
              <w:widowControl/>
              <w:rPr>
                <w:rFonts w:ascii="宋体" w:hAnsi="宋体" w:cs="宋体"/>
                <w:sz w:val="24"/>
              </w:rPr>
            </w:pPr>
            <w:r>
              <w:rPr>
                <w:rFonts w:hint="eastAsia" w:ascii="宋体" w:hAnsi="宋体" w:cs="宋体"/>
                <w:sz w:val="24"/>
              </w:rPr>
              <w:t xml:space="preserve">100</w:t>
            </w:r>
            <w:r>
              <w:rPr>
                <w:rFonts w:ascii="宋体" w:hAnsi="宋体" w:cs="宋体"/>
                <w:sz w:val="24"/>
              </w:rPr>
            </w:r>
            <w:r/>
          </w:p>
        </w:tc>
        <w:tc>
          <w:tcPr>
            <w:tcBorders>
              <w:top w:val="none" w:color="000000" w:sz="4" w:space="0"/>
              <w:left w:val="none" w:color="000000" w:sz="4" w:space="0"/>
              <w:bottom w:val="single" w:color="000000" w:sz="12" w:space="0"/>
              <w:right w:val="single" w:color="000000" w:sz="12" w:space="0"/>
            </w:tcBorders>
            <w:tcMar>
              <w:left w:w="15" w:type="dxa"/>
              <w:top w:w="15" w:type="dxa"/>
              <w:right w:w="15" w:type="dxa"/>
              <w:bottom w:w="15" w:type="dxa"/>
            </w:tcMar>
            <w:tcW w:w="968"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12" w:space="0"/>
              <w:right w:val="single" w:color="000000" w:sz="8" w:space="0"/>
            </w:tcBorders>
            <w:tcMar>
              <w:left w:w="15" w:type="dxa"/>
              <w:top w:w="15" w:type="dxa"/>
              <w:right w:w="15" w:type="dxa"/>
              <w:bottom w:w="15" w:type="dxa"/>
            </w:tcMar>
            <w:tcW w:w="934" w:type="dxa"/>
            <w:vAlign w:val="center"/>
            <w:textDirection w:val="lrTb"/>
            <w:noWrap w:val="false"/>
          </w:tcPr>
          <w:p>
            <w:pPr>
              <w:pStyle w:val="848"/>
              <w:spacing w:line="360" w:lineRule="auto"/>
              <w:rPr>
                <w:rFonts w:ascii="宋体" w:hAnsi="宋体" w:cs="宋体"/>
                <w:sz w:val="24"/>
              </w:rPr>
            </w:pPr>
            <w:r>
              <w:rPr>
                <w:rFonts w:ascii="宋体" w:hAnsi="宋体" w:cs="宋体"/>
                <w:sz w:val="24"/>
              </w:rPr>
            </w:r>
            <w:r/>
          </w:p>
        </w:tc>
      </w:tr>
      <w:tr>
        <w:trPr>
          <w:trHeight w:val="390"/>
        </w:trPr>
        <w:tc>
          <w:tcPr>
            <w:gridSpan w:val="5"/>
            <w:tcBorders>
              <w:top w:val="single" w:color="000000" w:sz="12" w:space="0"/>
              <w:left w:val="single" w:color="000000" w:sz="8" w:space="0"/>
              <w:bottom w:val="single" w:color="000000" w:sz="12" w:space="0"/>
              <w:right w:val="single" w:color="000000" w:sz="8" w:space="0"/>
            </w:tcBorders>
            <w:tcMar>
              <w:left w:w="15" w:type="dxa"/>
              <w:top w:w="15" w:type="dxa"/>
              <w:right w:w="15" w:type="dxa"/>
              <w:bottom w:w="15" w:type="dxa"/>
            </w:tcMar>
            <w:tcW w:w="9360" w:type="dxa"/>
            <w:vAlign w:val="center"/>
            <w:textDirection w:val="lrTb"/>
            <w:noWrap w:val="false"/>
          </w:tcPr>
          <w:p>
            <w:pPr>
              <w:pStyle w:val="848"/>
              <w:jc w:val="left"/>
              <w:spacing w:line="360" w:lineRule="auto"/>
              <w:rPr>
                <w:rFonts w:ascii="宋体" w:hAnsi="宋体" w:cs="宋体"/>
                <w:sz w:val="24"/>
              </w:rPr>
            </w:pPr>
            <w:r>
              <w:rPr>
                <w:rFonts w:hint="eastAsia" w:ascii="宋体" w:hAnsi="宋体" w:cs="宋体"/>
                <w:bCs/>
                <w:sz w:val="24"/>
              </w:rPr>
              <w:t xml:space="preserve">检查人员签字：</w:t>
            </w:r>
            <w:r>
              <w:rPr>
                <w:rFonts w:ascii="宋体" w:hAnsi="宋体" w:cs="宋体"/>
                <w:sz w:val="24"/>
              </w:rPr>
            </w:r>
            <w:r/>
          </w:p>
        </w:tc>
      </w:tr>
    </w:tbl>
    <w:p>
      <w:pPr>
        <w:pStyle w:val="848"/>
        <w:ind w:firstLine="482"/>
        <w:jc w:val="left"/>
        <w:spacing w:line="360" w:lineRule="auto"/>
        <w:rPr>
          <w:rFonts w:ascii="宋体" w:hAnsi="宋体" w:cs="宋体"/>
          <w:b/>
          <w:bCs/>
          <w:sz w:val="24"/>
        </w:rPr>
      </w:pPr>
      <w:r>
        <w:rPr>
          <w:rFonts w:hint="eastAsia" w:ascii="宋体" w:hAnsi="宋体" w:cs="宋体"/>
          <w:b/>
          <w:bCs/>
          <w:sz w:val="24"/>
        </w:rPr>
        <w:t xml:space="preserve">2、考核办法</w:t>
      </w:r>
      <w:r>
        <w:rPr>
          <w:rFonts w:ascii="宋体" w:hAnsi="宋体" w:cs="宋体"/>
          <w:b/>
          <w:bCs/>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一）成绩划分。检查考核由采购人会同供应商联合组织实施，内容包括综合管理、保洁、秩序维护、会务接待和工程维修等。每月实行不定期检查1-2次，每月考核实行百分制。考核成绩80-90分为合格，90-95分为良好，95-100分为优秀，低于80分为不合格。检查汇总后，双方共同签字，一式两份，双方各执一份,每月由采购人汇总月度各次检查情况，得出考核综合得分。综合得分取每月检查的平均值。</w:t>
      </w:r>
      <w:r>
        <w:rPr>
          <w:rFonts w:ascii="宋体" w:hAnsi="宋体" w:cs="宋体"/>
          <w:sz w:val="24"/>
        </w:rPr>
      </w:r>
      <w:r/>
    </w:p>
    <w:p>
      <w:pPr>
        <w:pStyle w:val="848"/>
        <w:ind w:firstLine="480"/>
        <w:jc w:val="left"/>
        <w:spacing w:line="360" w:lineRule="auto"/>
        <w:rPr>
          <w:rFonts w:ascii="宋体" w:hAnsi="宋体" w:cs="宋体"/>
          <w:sz w:val="24"/>
        </w:rPr>
      </w:pPr>
      <w:r>
        <w:rPr>
          <w:rFonts w:hint="eastAsia" w:ascii="宋体" w:hAnsi="宋体" w:cs="宋体"/>
          <w:sz w:val="24"/>
        </w:rPr>
        <w:t xml:space="preserve">（二）考核与经费挂钩。凡当月度综合得分≥80分，则全额划拨上月物管费，达不到合格标准的，成绩每降低1分，划拨经费则降低0.5个百分点（以此类推），如在半年考核中综合得分低于80分，则责成供应商进行整改；季度考核综合得分连续两次低于70分，采购方有权解除合同，并处合同金额5%的违约金。</w:t>
      </w:r>
      <w:r>
        <w:rPr>
          <w:rFonts w:ascii="宋体" w:hAnsi="宋体" w:cs="宋体"/>
          <w:sz w:val="24"/>
        </w:rPr>
      </w:r>
      <w:r/>
    </w:p>
    <w:p>
      <w:pPr>
        <w:pStyle w:val="848"/>
        <w:ind w:firstLine="480"/>
        <w:jc w:val="left"/>
        <w:spacing w:line="360" w:lineRule="auto"/>
        <w:rPr>
          <w:rFonts w:hint="eastAsia" w:ascii="宋体" w:hAnsi="宋体" w:eastAsia="宋体" w:cs="Times New Roman"/>
          <w:bCs/>
          <w:sz w:val="24"/>
        </w:rPr>
      </w:pPr>
      <w:r>
        <w:rPr>
          <w:rFonts w:hint="eastAsia" w:ascii="宋体" w:hAnsi="宋体" w:cs="宋体"/>
          <w:sz w:val="24"/>
        </w:rPr>
        <w:t xml:space="preserve">（三）每季度对物业工作进行全局测评，同一年度内两个季度测评满意度低于80%，采购方有权提前解除合同，并处合同金额5%的违约金。</w:t>
      </w:r>
      <w:r>
        <w:rPr>
          <w:rFonts w:hint="eastAsia" w:ascii="宋体" w:hAnsi="宋体" w:eastAsia="宋体" w:cs="Times New Roman"/>
          <w:bCs/>
          <w:sz w:val="24"/>
        </w:rPr>
      </w:r>
      <w:r/>
    </w:p>
    <w:p>
      <w:pPr>
        <w:pStyle w:val="848"/>
        <w:numPr>
          <w:ilvl w:val="0"/>
          <w:numId w:val="2"/>
        </w:numPr>
        <w:ind w:firstLine="420"/>
        <w:spacing w:line="400" w:lineRule="exact"/>
        <w:rPr>
          <w:rFonts w:hint="eastAsia" w:ascii="宋体" w:hAnsi="宋体"/>
          <w:b/>
          <w:sz w:val="24"/>
        </w:rPr>
        <w:outlineLvl w:val="1"/>
      </w:pPr>
      <w:r>
        <w:rPr>
          <w:rFonts w:hint="eastAsia" w:ascii="宋体" w:hAnsi="宋体"/>
          <w:b/>
          <w:sz w:val="24"/>
        </w:rPr>
        <w:t xml:space="preserve">投标报价要求：</w:t>
      </w:r>
      <w:r>
        <w:rPr>
          <w:rFonts w:hint="eastAsia" w:ascii="宋体" w:hAnsi="宋体"/>
          <w:b/>
          <w:sz w:val="24"/>
        </w:rPr>
      </w:r>
      <w:r/>
    </w:p>
    <w:p>
      <w:pPr>
        <w:pStyle w:val="848"/>
        <w:ind w:firstLine="480"/>
        <w:spacing w:line="360" w:lineRule="auto"/>
        <w:rPr>
          <w:rFonts w:hint="eastAsia"/>
          <w:sz w:val="24"/>
        </w:rPr>
      </w:pPr>
      <w:r>
        <w:rPr>
          <w:rFonts w:hint="eastAsia"/>
          <w:sz w:val="24"/>
        </w:rPr>
        <w:t xml:space="preserve">1.报价含完成招标文件规定的服务工作所涉及到的一切相关费用。</w:t>
      </w:r>
      <w:r>
        <w:rPr>
          <w:rFonts w:hint="eastAsia"/>
          <w:sz w:val="24"/>
        </w:rPr>
      </w:r>
      <w:r/>
    </w:p>
    <w:p>
      <w:pPr>
        <w:pStyle w:val="848"/>
        <w:ind w:firstLine="480"/>
        <w:spacing w:line="360" w:lineRule="auto"/>
        <w:rPr>
          <w:sz w:val="24"/>
        </w:rPr>
      </w:pPr>
      <w:r>
        <w:rPr>
          <w:rFonts w:hint="eastAsia"/>
          <w:sz w:val="24"/>
        </w:rPr>
        <w:t xml:space="preserve">2.报价内容应包括但不限于人员工资、加班费、社会保障缴费、福利、工具、保险、物资消耗、服装、管理费、利润、税费、政策性文件规定及合同包含的所有风险、责任等。投标人要充分考虑所有人员的值休、轮休、法定假日休息以及岗位顶班、日常机动人员的配备，以上所有费用均计入总价。</w:t>
      </w:r>
      <w:r>
        <w:rPr>
          <w:sz w:val="24"/>
        </w:rPr>
      </w:r>
      <w:r/>
    </w:p>
    <w:p>
      <w:pPr>
        <w:pStyle w:val="848"/>
        <w:ind w:firstLine="480"/>
        <w:spacing w:line="360" w:lineRule="auto"/>
        <w:rPr>
          <w:rFonts w:hint="eastAsia"/>
          <w:sz w:val="24"/>
        </w:rPr>
      </w:pPr>
      <w:r>
        <w:rPr>
          <w:rFonts w:hint="eastAsia"/>
          <w:sz w:val="24"/>
        </w:rPr>
        <w:t xml:space="preserve">3.所聘用人员工资及五险不能低于连云港市最低工资标准等规定，不得发生拖欠员工工资等的情况。在合同期内不得因国家提高最低工资标准、保险金比例等因素而调整合同价格，投标人投标时综合考虑在内，中标后不予调整。</w:t>
      </w:r>
      <w:r>
        <w:rPr>
          <w:rFonts w:hint="eastAsia"/>
          <w:sz w:val="24"/>
        </w:rPr>
      </w:r>
      <w:r/>
    </w:p>
    <w:p>
      <w:pPr>
        <w:pStyle w:val="848"/>
        <w:ind w:firstLine="420"/>
        <w:spacing w:line="400" w:lineRule="exact"/>
        <w:rPr>
          <w:rFonts w:hint="eastAsia" w:ascii="宋体" w:hAnsi="宋体"/>
          <w:b/>
          <w:sz w:val="24"/>
        </w:rPr>
        <w:outlineLvl w:val="1"/>
      </w:pPr>
      <w:r>
        <w:rPr>
          <w:rFonts w:hint="eastAsia" w:ascii="宋体" w:hAnsi="宋体"/>
          <w:b/>
          <w:sz w:val="24"/>
          <w:lang w:eastAsia="zh-CN"/>
        </w:rPr>
        <w:t xml:space="preserve">十</w:t>
      </w:r>
      <w:r>
        <w:rPr>
          <w:rFonts w:hint="eastAsia" w:ascii="宋体" w:hAnsi="宋体"/>
          <w:b/>
          <w:sz w:val="24"/>
        </w:rPr>
        <w:t xml:space="preserve">、付款方式与履约保证金</w:t>
      </w:r>
      <w:r>
        <w:rPr>
          <w:rFonts w:hint="eastAsia" w:ascii="宋体" w:hAnsi="宋体"/>
          <w:b/>
          <w:sz w:val="24"/>
        </w:rPr>
      </w:r>
      <w:r/>
    </w:p>
    <w:p>
      <w:pPr>
        <w:pStyle w:val="848"/>
        <w:ind w:firstLine="420"/>
        <w:spacing w:line="400" w:lineRule="exact"/>
        <w:rPr>
          <w:rFonts w:hint="eastAsia" w:ascii="宋体" w:hAnsi="宋体" w:eastAsia="宋体" w:cs="Times New Roman"/>
          <w:b w:val="0"/>
          <w:bCs/>
          <w:sz w:val="24"/>
        </w:rPr>
      </w:pPr>
      <w:r>
        <w:rPr>
          <w:rFonts w:hint="eastAsia" w:ascii="宋体" w:hAnsi="宋体" w:eastAsia="宋体" w:cs="Times New Roman"/>
          <w:b w:val="0"/>
          <w:bCs/>
          <w:sz w:val="24"/>
        </w:rPr>
        <w:t xml:space="preserve">1、</w:t>
      </w:r>
      <w:r>
        <w:rPr>
          <w:rFonts w:hint="eastAsia" w:ascii="宋体" w:hAnsi="宋体" w:eastAsia="宋体" w:cs="Times New Roman"/>
          <w:b w:val="0"/>
          <w:bCs/>
          <w:i/>
          <w:iCs/>
          <w:sz w:val="24"/>
          <w:u w:val="single"/>
        </w:rPr>
        <w:t xml:space="preserve">付款方式：按</w:t>
      </w:r>
      <w:r>
        <w:rPr>
          <w:rFonts w:hint="eastAsia" w:ascii="宋体" w:hAnsi="宋体" w:eastAsia="宋体" w:cs="Times New Roman"/>
          <w:b w:val="0"/>
          <w:bCs/>
          <w:i/>
          <w:iCs/>
          <w:sz w:val="24"/>
          <w:u w:val="single"/>
          <w:lang w:val="en-US" w:eastAsia="zh-CN"/>
        </w:rPr>
        <w:t xml:space="preserve">季度</w:t>
      </w:r>
      <w:r>
        <w:rPr>
          <w:rFonts w:hint="eastAsia" w:ascii="宋体" w:hAnsi="宋体" w:eastAsia="宋体" w:cs="Times New Roman"/>
          <w:b w:val="0"/>
          <w:bCs/>
          <w:i/>
          <w:iCs/>
          <w:sz w:val="24"/>
          <w:u w:val="single"/>
        </w:rPr>
        <w:t xml:space="preserve">考核，根据考核结果支付上</w:t>
      </w:r>
      <w:r>
        <w:rPr>
          <w:rFonts w:hint="eastAsia" w:ascii="宋体" w:hAnsi="宋体" w:eastAsia="宋体" w:cs="Times New Roman"/>
          <w:b w:val="0"/>
          <w:bCs/>
          <w:i/>
          <w:iCs/>
          <w:sz w:val="24"/>
          <w:u w:val="single"/>
          <w:lang w:val="en-US" w:eastAsia="zh-CN"/>
        </w:rPr>
        <w:t xml:space="preserve">季度</w:t>
      </w:r>
      <w:r>
        <w:rPr>
          <w:rFonts w:hint="eastAsia" w:ascii="宋体" w:hAnsi="宋体" w:eastAsia="宋体" w:cs="Times New Roman"/>
          <w:b w:val="0"/>
          <w:bCs/>
          <w:i/>
          <w:iCs/>
          <w:sz w:val="24"/>
          <w:u w:val="single"/>
        </w:rPr>
        <w:t xml:space="preserve">物业管理服务费。</w:t>
      </w:r>
      <w:r>
        <w:rPr>
          <w:rFonts w:hint="eastAsia" w:ascii="宋体" w:hAnsi="宋体" w:eastAsia="宋体" w:cs="Times New Roman"/>
          <w:b w:val="0"/>
          <w:bCs/>
          <w:sz w:val="24"/>
        </w:rPr>
      </w:r>
      <w:r/>
    </w:p>
    <w:p>
      <w:pPr>
        <w:pStyle w:val="848"/>
        <w:ind w:firstLine="420"/>
        <w:spacing w:line="400" w:lineRule="exact"/>
        <w:rPr>
          <w:rFonts w:hint="eastAsia" w:ascii="宋体" w:hAnsi="宋体" w:eastAsia="宋体" w:cs="Times New Roman"/>
          <w:bCs/>
          <w:sz w:val="24"/>
        </w:rPr>
      </w:pPr>
      <w:r>
        <w:rPr>
          <w:rFonts w:hint="eastAsia" w:ascii="宋体" w:hAnsi="宋体" w:eastAsia="宋体" w:cs="Times New Roman"/>
          <w:bCs/>
          <w:sz w:val="24"/>
          <w:lang w:val="en-US" w:eastAsia="zh-CN"/>
        </w:rPr>
        <w:t xml:space="preserve">2、</w:t>
      </w:r>
      <w:r>
        <w:rPr>
          <w:rFonts w:hint="eastAsia" w:ascii="宋体" w:hAnsi="宋体" w:eastAsia="宋体" w:cs="Times New Roman"/>
          <w:bCs/>
          <w:sz w:val="24"/>
        </w:rPr>
        <w:t xml:space="preserve">履约保证金:本项目不收取履约保证金。</w:t>
      </w:r>
      <w:r>
        <w:rPr>
          <w:rFonts w:hint="eastAsia" w:ascii="宋体" w:hAnsi="宋体" w:eastAsia="宋体" w:cs="Times New Roman"/>
          <w:bCs/>
          <w:sz w:val="24"/>
        </w:rPr>
      </w:r>
      <w:r/>
    </w:p>
    <w:p>
      <w:pPr>
        <w:pStyle w:val="848"/>
        <w:ind w:firstLine="562"/>
        <w:keepLines w:val="0"/>
        <w:keepNext w:val="0"/>
        <w:pageBreakBefore w:val="0"/>
        <w:spacing w:line="360" w:lineRule="auto"/>
        <w:widowControl w:val="off"/>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w:t>
      </w:r>
      <w:r>
        <w:rPr>
          <w:rFonts w:hint="eastAsia" w:ascii="Times New Roman" w:hAnsi="Times New Roman" w:cs="Times New Roman"/>
          <w:b/>
          <w:sz w:val="28"/>
          <w:szCs w:val="28"/>
          <w:lang w:eastAsia="zh-CN"/>
        </w:rPr>
        <w:t xml:space="preserve">一</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48"/>
        <w:ind w:firstLine="480"/>
        <w:spacing w:line="360" w:lineRule="auto"/>
        <w:rPr>
          <w:sz w:val="24"/>
        </w:rPr>
      </w:pPr>
      <w:r>
        <w:rPr>
          <w:rFonts w:hint="eastAsia"/>
          <w:sz w:val="24"/>
        </w:rPr>
        <w:t xml:space="preserve">本项目报价不得超过预算价（最高限价）。</w:t>
      </w:r>
      <w:r>
        <w:rPr>
          <w:sz w:val="24"/>
        </w:rPr>
      </w:r>
      <w:r/>
    </w:p>
    <w:p>
      <w:pPr>
        <w:pStyle w:val="848"/>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48"/>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4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Pr>
          <w:rFonts w:ascii="黑体" w:hAnsi="黑体" w:eastAsia="黑体"/>
          <w:b w:val="0"/>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8"/>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综合评分法：评标结果按评审后得分由高到低顺序排列。得分相同的，按投标报价由低到高顺序排列。得分且投标报价相同的并列。评标委员会按照评审得分由高到低顺序推荐3名中标候选人。</w:t>
      </w:r>
      <w:r>
        <w:rPr>
          <w:sz w:val="24"/>
          <w:szCs w:val="24"/>
          <w:highlight w:val="yellow"/>
        </w:rPr>
      </w:r>
      <w:r/>
    </w:p>
    <w:p>
      <w:pPr>
        <w:pStyle w:val="84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8"/>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12</w:t>
      </w:r>
      <w:r>
        <w:rPr>
          <w:rFonts w:hint="eastAsia"/>
          <w:sz w:val="24"/>
          <w:szCs w:val="24"/>
        </w:rPr>
        <w:t xml:space="preserve">分）</w:t>
      </w:r>
      <w:r>
        <w:rPr>
          <w:sz w:val="24"/>
          <w:szCs w:val="24"/>
        </w:rPr>
      </w:r>
      <w:r/>
    </w:p>
    <w:p>
      <w:pPr>
        <w:pStyle w:val="84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投标报价得分=（评标基准价／投标报价）×</w:t>
      </w:r>
      <w:r>
        <w:rPr>
          <w:rFonts w:hint="eastAsia"/>
          <w:sz w:val="24"/>
          <w:szCs w:val="24"/>
          <w:lang w:val="en-US" w:eastAsia="zh-CN"/>
        </w:rPr>
        <w:t xml:space="preserve">12</w:t>
      </w:r>
      <w:r>
        <w:rPr>
          <w:rFonts w:hint="eastAsia"/>
          <w:sz w:val="24"/>
          <w:szCs w:val="24"/>
        </w:rPr>
        <w:t xml:space="preserve">分</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w:t>
      </w:r>
      <w:r>
        <w:rPr>
          <w:rFonts w:hint="eastAsia"/>
          <w:sz w:val="24"/>
          <w:szCs w:val="24"/>
          <w:lang w:val="en-US" w:eastAsia="zh-CN"/>
        </w:rPr>
        <w:t xml:space="preserve">2</w:t>
      </w:r>
      <w:r>
        <w:rPr>
          <w:rFonts w:hint="eastAsia"/>
          <w:sz w:val="24"/>
          <w:szCs w:val="24"/>
        </w:rPr>
        <w:t xml:space="preserve">）技术分（</w:t>
      </w:r>
      <w:r>
        <w:rPr>
          <w:rFonts w:hint="eastAsia"/>
          <w:sz w:val="24"/>
          <w:szCs w:val="24"/>
          <w:lang w:val="en-US" w:eastAsia="zh-CN"/>
        </w:rPr>
        <w:t xml:space="preserve">32</w:t>
      </w:r>
      <w:r>
        <w:rPr>
          <w:rFonts w:hint="eastAsia"/>
          <w:sz w:val="24"/>
          <w:szCs w:val="24"/>
        </w:rPr>
        <w:t xml:space="preserve">分）</w:t>
      </w:r>
      <w:r>
        <w:rPr>
          <w:rFonts w:hint="eastAsia"/>
          <w:sz w:val="24"/>
          <w:szCs w:val="24"/>
        </w:rPr>
      </w:r>
      <w:r/>
    </w:p>
    <w:tbl>
      <w:tblPr>
        <w:tblpPr w:horzAnchor="page" w:tblpX="1806" w:vertAnchor="text" w:tblpY="481" w:leftFromText="180" w:topFromText="0" w:rightFromText="180" w:bottomFromText="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7420"/>
      </w:tblGrid>
      <w:tr>
        <w:trPr>
          <w:trHeight w:val="621"/>
        </w:trPr>
        <w:tc>
          <w:tcPr>
            <w:tcW w:w="108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framePr w:vAnchor="text" w:hAnchor="page" w:x="1806" w:y="481"/>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42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framePr w:vAnchor="text" w:hAnchor="page" w:x="1806" w:y="481"/>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085"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整体设想及策划方案</w:t>
            </w:r>
            <w:r>
              <w:rPr>
                <w:rFonts w:hint="eastAsia" w:ascii="宋体" w:hAnsi="宋体" w:eastAsia="宋体" w:cs="宋体"/>
                <w:bCs/>
                <w:sz w:val="24"/>
                <w:szCs w:val="24"/>
              </w:rPr>
            </w:r>
            <w:r/>
          </w:p>
          <w:p>
            <w:pPr>
              <w:pStyle w:val="848"/>
              <w:jc w:val="center"/>
              <w:spacing w:line="276" w:lineRule="auto"/>
              <w:rPr>
                <w:sz w:val="24"/>
                <w:szCs w:val="24"/>
              </w:rPr>
              <w:framePr w:vAnchor="text" w:hAnchor="page" w:x="1806" w:y="481"/>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rPr>
                <w:sz w:val="24"/>
                <w:szCs w:val="24"/>
              </w:rPr>
            </w:r>
            <w:r/>
          </w:p>
        </w:tc>
        <w:tc>
          <w:tcPr>
            <w:tcW w:w="742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投标人</w:t>
            </w:r>
            <w:r>
              <w:rPr>
                <w:rFonts w:hint="eastAsia" w:ascii="宋体" w:hAnsi="宋体" w:cs="宋体"/>
                <w:bCs/>
                <w:sz w:val="24"/>
                <w:szCs w:val="24"/>
                <w:lang w:val="en-US" w:eastAsia="zh-CN"/>
              </w:rPr>
              <w:t xml:space="preserve">针对采购需求</w:t>
            </w:r>
            <w:r>
              <w:rPr>
                <w:rFonts w:hint="eastAsia" w:ascii="宋体" w:hAnsi="宋体" w:eastAsia="宋体" w:cs="宋体"/>
                <w:bCs/>
                <w:sz w:val="24"/>
                <w:szCs w:val="24"/>
              </w:rPr>
              <w:t xml:space="preserve">提供项目的整体设想及策划方案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内容包含但不限于对项目总体理解、定位、 针对性，重难点分析及合理化建议等。</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总体理解、定位、重难点分析及合理化建议全面具体，明确清晰，内容详细，贴合服务内容的得6分；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总体理解、定位、重难点分析及合理化建议内容丰富，较明确清晰，内容较详细，较贴合服务的得4分；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eastAsia="zh-CN"/>
              </w:rPr>
              <w:framePr w:vAnchor="text" w:hAnchor="page" w:x="1806" w:y="481"/>
            </w:pPr>
            <w:r>
              <w:rPr>
                <w:rFonts w:hint="eastAsia" w:ascii="宋体" w:hAnsi="宋体" w:eastAsia="宋体" w:cs="宋体"/>
                <w:bCs/>
                <w:sz w:val="24"/>
                <w:szCs w:val="24"/>
              </w:rPr>
              <w:t xml:space="preserve">总体理解、定位、重难点分析及合理化建议明确清晰性一般，与服务内容有偏差的得2分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848"/>
              <w:spacing w:line="360" w:lineRule="auto"/>
              <w:rPr>
                <w:sz w:val="24"/>
                <w:szCs w:val="24"/>
              </w:rPr>
              <w:framePr w:vAnchor="text" w:hAnchor="page" w:x="1806" w:y="481"/>
            </w:pPr>
            <w:r>
              <w:rPr>
                <w:rFonts w:hint="eastAsia" w:ascii="宋体" w:hAnsi="宋体" w:eastAsia="宋体" w:cs="宋体"/>
                <w:b/>
                <w:bCs w:val="0"/>
                <w:sz w:val="24"/>
                <w:szCs w:val="24"/>
              </w:rPr>
              <w:t xml:space="preserve">未见阐述不得分</w:t>
            </w:r>
            <w:r>
              <w:rPr>
                <w:rFonts w:hint="eastAsia" w:ascii="宋体" w:hAnsi="宋体" w:eastAsia="宋体" w:cs="宋体"/>
                <w:bCs/>
                <w:sz w:val="24"/>
                <w:szCs w:val="24"/>
              </w:rPr>
              <w:t xml:space="preserve">。</w:t>
            </w:r>
            <w:r>
              <w:rPr>
                <w:sz w:val="24"/>
                <w:szCs w:val="24"/>
              </w:rPr>
            </w:r>
            <w:r/>
          </w:p>
        </w:tc>
      </w:tr>
      <w:tr>
        <w:trPr>
          <w:trHeight w:val="621"/>
        </w:trPr>
        <w:tc>
          <w:tcPr>
            <w:tcW w:w="1085"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日常管理方案</w:t>
            </w:r>
            <w:r>
              <w:rPr>
                <w:rFonts w:hint="eastAsia" w:ascii="宋体" w:hAnsi="宋体" w:eastAsia="宋体" w:cs="宋体"/>
                <w:bCs/>
                <w:sz w:val="24"/>
                <w:szCs w:val="24"/>
              </w:rPr>
            </w:r>
            <w:r/>
          </w:p>
          <w:p>
            <w:pPr>
              <w:pStyle w:val="848"/>
              <w:jc w:val="center"/>
              <w:spacing w:line="276" w:lineRule="auto"/>
              <w:rPr>
                <w:sz w:val="24"/>
                <w:szCs w:val="24"/>
              </w:rPr>
              <w:framePr w:vAnchor="text" w:hAnchor="page" w:x="1806" w:y="481"/>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分）</w:t>
            </w:r>
            <w:r>
              <w:rPr>
                <w:sz w:val="24"/>
                <w:szCs w:val="24"/>
              </w:rPr>
            </w:r>
            <w:r/>
          </w:p>
        </w:tc>
        <w:tc>
          <w:tcPr>
            <w:tcW w:w="742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投标人</w:t>
            </w:r>
            <w:r>
              <w:rPr>
                <w:rFonts w:hint="eastAsia" w:ascii="宋体" w:hAnsi="宋体" w:cs="宋体"/>
                <w:bCs/>
                <w:sz w:val="24"/>
                <w:szCs w:val="24"/>
                <w:lang w:val="en-US" w:eastAsia="zh-CN"/>
              </w:rPr>
              <w:t xml:space="preserve">针对采购需求提供</w:t>
            </w:r>
            <w:r>
              <w:rPr>
                <w:rFonts w:hint="eastAsia" w:ascii="宋体" w:hAnsi="宋体" w:eastAsia="宋体" w:cs="宋体"/>
                <w:bCs/>
                <w:sz w:val="24"/>
                <w:szCs w:val="24"/>
              </w:rPr>
              <w:t xml:space="preserve">日常管理方案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内容包含但不限于保洁服务、秩序维护、设施设备保障</w:t>
            </w:r>
            <w:r>
              <w:rPr>
                <w:rFonts w:hint="eastAsia" w:ascii="宋体" w:hAnsi="宋体" w:eastAsia="宋体" w:cs="宋体"/>
                <w:bCs/>
                <w:sz w:val="24"/>
                <w:szCs w:val="24"/>
                <w:lang w:val="en-US" w:eastAsia="zh-CN"/>
              </w:rPr>
              <w:t xml:space="preserve">维护</w:t>
            </w:r>
            <w:r>
              <w:rPr>
                <w:rFonts w:hint="eastAsia" w:ascii="宋体" w:hAnsi="宋体" w:eastAsia="宋体" w:cs="宋体"/>
                <w:bCs/>
                <w:sz w:val="24"/>
                <w:szCs w:val="24"/>
              </w:rPr>
              <w:t xml:space="preserve">、会务接待等管理方案</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sz w:val="24"/>
                <w:szCs w:val="24"/>
              </w:rPr>
              <w:framePr w:vAnchor="text" w:hAnchor="page" w:x="1806" w:y="481"/>
            </w:pPr>
            <w:r>
              <w:rPr>
                <w:rFonts w:hint="eastAsia" w:ascii="宋体" w:hAnsi="宋体" w:eastAsia="宋体" w:cs="宋体"/>
                <w:b w:val="0"/>
                <w:bCs/>
                <w:sz w:val="24"/>
                <w:szCs w:val="24"/>
                <w:lang w:val="en-US" w:eastAsia="zh-CN"/>
              </w:rPr>
              <w:t xml:space="preserve">全部</w:t>
            </w:r>
            <w:r>
              <w:rPr>
                <w:rFonts w:hint="eastAsia" w:ascii="宋体" w:hAnsi="宋体" w:eastAsia="宋体" w:cs="宋体"/>
                <w:b w:val="0"/>
                <w:bCs/>
                <w:sz w:val="24"/>
                <w:szCs w:val="24"/>
              </w:rPr>
              <w:t xml:space="preserve">包含上述内容，日常管理</w:t>
            </w:r>
            <w:r>
              <w:rPr>
                <w:rFonts w:hint="eastAsia" w:ascii="宋体" w:hAnsi="宋体" w:eastAsia="宋体" w:cs="宋体"/>
                <w:b w:val="0"/>
                <w:bCs/>
                <w:sz w:val="24"/>
                <w:szCs w:val="24"/>
                <w:lang w:val="en-US" w:eastAsia="zh-CN"/>
              </w:rPr>
              <w:t xml:space="preserve">方案</w:t>
            </w:r>
            <w:r>
              <w:rPr>
                <w:rFonts w:hint="eastAsia" w:ascii="宋体" w:hAnsi="宋体" w:eastAsia="宋体" w:cs="宋体"/>
                <w:b w:val="0"/>
                <w:bCs/>
                <w:sz w:val="24"/>
                <w:szCs w:val="24"/>
              </w:rPr>
              <w:t xml:space="preserve">完善，</w:t>
            </w:r>
            <w:r>
              <w:rPr>
                <w:rFonts w:hint="eastAsia" w:ascii="宋体" w:hAnsi="宋体" w:eastAsia="宋体" w:cs="宋体"/>
                <w:b w:val="0"/>
                <w:bCs/>
                <w:sz w:val="24"/>
                <w:szCs w:val="24"/>
                <w:lang w:val="en-US" w:eastAsia="zh-CN"/>
              </w:rPr>
              <w:t xml:space="preserve">日常维护考虑</w:t>
            </w:r>
            <w:r>
              <w:rPr>
                <w:rFonts w:hint="eastAsia" w:ascii="宋体" w:hAnsi="宋体" w:eastAsia="宋体" w:cs="宋体"/>
                <w:b w:val="0"/>
                <w:bCs/>
                <w:sz w:val="24"/>
                <w:szCs w:val="24"/>
              </w:rPr>
              <w:t xml:space="preserve">充足，操作性、可行性强，具有针对性的得</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sz w:val="24"/>
                <w:szCs w:val="24"/>
              </w:rPr>
              <w:framePr w:vAnchor="text" w:hAnchor="page" w:x="1806" w:y="481"/>
            </w:pPr>
            <w:r>
              <w:rPr>
                <w:rFonts w:hint="eastAsia" w:ascii="宋体" w:hAnsi="宋体" w:eastAsia="宋体" w:cs="宋体"/>
                <w:b w:val="0"/>
                <w:bCs/>
                <w:sz w:val="24"/>
                <w:szCs w:val="24"/>
                <w:lang w:val="en-US" w:eastAsia="zh-CN"/>
              </w:rPr>
              <w:t xml:space="preserve">全部</w:t>
            </w:r>
            <w:r>
              <w:rPr>
                <w:rFonts w:hint="eastAsia" w:ascii="宋体" w:hAnsi="宋体" w:eastAsia="宋体" w:cs="宋体"/>
                <w:b w:val="0"/>
                <w:bCs/>
                <w:sz w:val="24"/>
                <w:szCs w:val="24"/>
              </w:rPr>
              <w:t xml:space="preserve">包含上述内容，日常管理</w:t>
            </w:r>
            <w:r>
              <w:rPr>
                <w:rFonts w:hint="eastAsia" w:ascii="宋体" w:hAnsi="宋体" w:eastAsia="宋体" w:cs="宋体"/>
                <w:b w:val="0"/>
                <w:bCs/>
                <w:sz w:val="24"/>
                <w:szCs w:val="24"/>
                <w:lang w:val="en-US" w:eastAsia="zh-CN"/>
              </w:rPr>
              <w:t xml:space="preserve">方案</w:t>
            </w:r>
            <w:r>
              <w:rPr>
                <w:rFonts w:hint="eastAsia" w:ascii="宋体" w:hAnsi="宋体" w:eastAsia="宋体" w:cs="宋体"/>
                <w:b w:val="0"/>
                <w:bCs/>
                <w:sz w:val="24"/>
                <w:szCs w:val="24"/>
              </w:rPr>
              <w:t xml:space="preserve">较为完备，</w:t>
            </w:r>
            <w:r>
              <w:rPr>
                <w:rFonts w:hint="eastAsia" w:ascii="宋体" w:hAnsi="宋体" w:eastAsia="宋体" w:cs="宋体"/>
                <w:b w:val="0"/>
                <w:bCs/>
                <w:sz w:val="24"/>
                <w:szCs w:val="24"/>
                <w:lang w:val="en-US" w:eastAsia="zh-CN"/>
              </w:rPr>
              <w:t xml:space="preserve">日常维护考虑</w:t>
            </w:r>
            <w:r>
              <w:rPr>
                <w:rFonts w:hint="eastAsia" w:ascii="宋体" w:hAnsi="宋体" w:eastAsia="宋体" w:cs="宋体"/>
                <w:b w:val="0"/>
                <w:bCs/>
                <w:sz w:val="24"/>
                <w:szCs w:val="24"/>
              </w:rPr>
              <w:t xml:space="preserve">较充足，具有较强的可行性的得</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sz w:val="24"/>
                <w:szCs w:val="24"/>
                <w:lang w:eastAsia="zh-CN"/>
              </w:rPr>
              <w:framePr w:vAnchor="text" w:hAnchor="page" w:x="1806" w:y="481"/>
            </w:pPr>
            <w:r>
              <w:rPr>
                <w:rFonts w:hint="eastAsia" w:ascii="宋体" w:hAnsi="宋体" w:eastAsia="宋体" w:cs="宋体"/>
                <w:b w:val="0"/>
                <w:bCs/>
                <w:sz w:val="24"/>
                <w:szCs w:val="24"/>
              </w:rPr>
              <w:t xml:space="preserve">上述内容有缺项，内容粗糙，日常管理</w:t>
            </w:r>
            <w:r>
              <w:rPr>
                <w:rFonts w:hint="eastAsia" w:ascii="宋体" w:hAnsi="宋体" w:eastAsia="宋体" w:cs="宋体"/>
                <w:b w:val="0"/>
                <w:bCs/>
                <w:sz w:val="24"/>
                <w:szCs w:val="24"/>
                <w:lang w:val="en-US" w:eastAsia="zh-CN"/>
              </w:rPr>
              <w:t xml:space="preserve">方案</w:t>
            </w:r>
            <w:r>
              <w:rPr>
                <w:rFonts w:hint="eastAsia" w:ascii="宋体" w:hAnsi="宋体" w:eastAsia="宋体" w:cs="宋体"/>
                <w:b w:val="0"/>
                <w:bCs/>
                <w:sz w:val="24"/>
                <w:szCs w:val="24"/>
              </w:rPr>
              <w:t xml:space="preserve">有缺陷，</w:t>
            </w:r>
            <w:r>
              <w:rPr>
                <w:rFonts w:hint="eastAsia" w:ascii="宋体" w:hAnsi="宋体" w:eastAsia="宋体" w:cs="宋体"/>
                <w:b w:val="0"/>
                <w:bCs/>
                <w:sz w:val="24"/>
                <w:szCs w:val="24"/>
                <w:lang w:val="en-US" w:eastAsia="zh-CN"/>
              </w:rPr>
              <w:t xml:space="preserve">日常维护考虑不足，</w:t>
            </w:r>
            <w:r>
              <w:rPr>
                <w:rFonts w:hint="eastAsia" w:ascii="宋体" w:hAnsi="宋体" w:eastAsia="宋体" w:cs="宋体"/>
                <w:b w:val="0"/>
                <w:bCs/>
                <w:sz w:val="24"/>
                <w:szCs w:val="24"/>
              </w:rPr>
              <w:t xml:space="preserve">可行性差的得</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分</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framePr w:vAnchor="text" w:hAnchor="page" w:x="1806" w:y="481"/>
            </w:pPr>
            <w:r>
              <w:rPr>
                <w:rFonts w:hint="eastAsia" w:ascii="宋体" w:hAnsi="宋体" w:eastAsia="宋体" w:cs="宋体"/>
                <w:b/>
                <w:bCs w:val="0"/>
                <w:sz w:val="24"/>
                <w:szCs w:val="24"/>
              </w:rPr>
              <w:t xml:space="preserve">未见阐述不得分。</w:t>
            </w:r>
            <w:r>
              <w:rPr>
                <w:rFonts w:ascii="宋体" w:hAnsi="宋体" w:eastAsia="Arial" w:cs="Arial"/>
                <w:color w:val="000000"/>
                <w:sz w:val="24"/>
                <w:szCs w:val="24"/>
                <w:lang w:val="en-US" w:eastAsia="en-US" w:bidi="ar-SA"/>
              </w:rPr>
            </w:r>
            <w:r/>
          </w:p>
        </w:tc>
      </w:tr>
      <w:tr>
        <w:trPr>
          <w:trHeight w:val="621"/>
        </w:trPr>
        <w:tc>
          <w:tcPr>
            <w:tcW w:w="1085"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rPr>
              <w:framePr w:vAnchor="text" w:hAnchor="page" w:x="1806" w:y="481"/>
            </w:pPr>
            <w:r>
              <w:rPr>
                <w:rFonts w:hint="eastAsia" w:ascii="宋体" w:hAnsi="宋体" w:eastAsia="宋体" w:cs="宋体"/>
                <w:bCs/>
                <w:sz w:val="24"/>
                <w:szCs w:val="24"/>
              </w:rPr>
              <w:t xml:space="preserve">管理规章制度</w:t>
            </w:r>
            <w:r>
              <w:rPr>
                <w:rFonts w:hint="eastAsia" w:ascii="宋体" w:hAnsi="宋体" w:cs="宋体"/>
                <w:bCs/>
                <w:sz w:val="24"/>
                <w:szCs w:val="24"/>
                <w:lang w:val="en-US" w:eastAsia="zh-CN"/>
              </w:rPr>
              <w:t xml:space="preserve">方案</w:t>
            </w:r>
            <w:r>
              <w:rPr>
                <w:rFonts w:hint="eastAsia" w:ascii="宋体" w:hAnsi="宋体" w:eastAsia="宋体" w:cs="宋体"/>
                <w:bCs/>
                <w:sz w:val="24"/>
                <w:szCs w:val="24"/>
                <w:lang w:val="en-US" w:eastAsia="zh-CN"/>
              </w:rPr>
            </w:r>
            <w:r/>
          </w:p>
          <w:p>
            <w:pPr>
              <w:pStyle w:val="848"/>
              <w:jc w:val="center"/>
              <w:spacing w:line="276" w:lineRule="auto"/>
              <w:rPr>
                <w:sz w:val="24"/>
                <w:szCs w:val="24"/>
                <w:highlight w:val="yellow"/>
              </w:rPr>
              <w:framePr w:vAnchor="text" w:hAnchor="page" w:x="1806" w:y="481"/>
            </w:pP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sz w:val="24"/>
                <w:szCs w:val="24"/>
                <w:highlight w:val="yellow"/>
              </w:rPr>
            </w:r>
            <w:r/>
          </w:p>
        </w:tc>
        <w:tc>
          <w:tcPr>
            <w:tcW w:w="742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eastAsia="zh-CN"/>
              </w:rPr>
              <w:framePr w:vAnchor="text" w:hAnchor="page" w:x="1806" w:y="481"/>
            </w:pPr>
            <w:r>
              <w:rPr>
                <w:rFonts w:hint="eastAsia" w:ascii="宋体" w:hAnsi="宋体" w:eastAsia="宋体" w:cs="宋体"/>
                <w:bCs/>
                <w:sz w:val="24"/>
                <w:szCs w:val="24"/>
              </w:rPr>
              <w:t xml:space="preserve">投标人</w:t>
            </w:r>
            <w:r>
              <w:rPr>
                <w:rFonts w:hint="eastAsia" w:ascii="宋体" w:hAnsi="宋体" w:cs="宋体"/>
                <w:bCs/>
                <w:sz w:val="24"/>
                <w:szCs w:val="24"/>
                <w:lang w:val="en-US" w:eastAsia="zh-CN"/>
              </w:rPr>
              <w:t xml:space="preserve">针对采购需求提供</w:t>
            </w:r>
            <w:r>
              <w:rPr>
                <w:rFonts w:hint="eastAsia" w:ascii="宋体" w:hAnsi="宋体" w:eastAsia="宋体" w:cs="宋体"/>
                <w:bCs/>
                <w:sz w:val="24"/>
                <w:szCs w:val="24"/>
              </w:rPr>
              <w:t xml:space="preserve">管理规章制度</w:t>
            </w:r>
            <w:r>
              <w:rPr>
                <w:rFonts w:hint="eastAsia" w:ascii="宋体" w:hAnsi="宋体" w:cs="宋体"/>
                <w:bCs/>
                <w:sz w:val="24"/>
                <w:szCs w:val="24"/>
                <w:lang w:val="en-US" w:eastAsia="zh-CN"/>
              </w:rPr>
              <w:t xml:space="preserve">方案</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内容包含但不限于设置合理的奖惩、考核制度，建立自查表格、档案管理制度（建立、收集、保存）等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管理规章制度完善严谨，考核内容详细，档案管理制度合理</w:t>
            </w:r>
            <w:r>
              <w:rPr>
                <w:rFonts w:hint="eastAsia" w:ascii="宋体" w:hAnsi="宋体" w:eastAsia="宋体" w:cs="宋体"/>
                <w:bCs/>
                <w:sz w:val="24"/>
                <w:szCs w:val="24"/>
                <w:lang w:val="en-US" w:eastAsia="zh-CN"/>
              </w:rPr>
              <w:t xml:space="preserve">完备</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管理规章制度齐全，考核较为合理、内容基本详细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档案管理制度</w:t>
            </w:r>
            <w:r>
              <w:rPr>
                <w:rFonts w:hint="eastAsia" w:ascii="宋体" w:hAnsi="宋体" w:eastAsia="宋体" w:cs="宋体"/>
                <w:bCs/>
                <w:sz w:val="24"/>
                <w:szCs w:val="24"/>
                <w:lang w:val="en-US" w:eastAsia="zh-CN"/>
              </w:rPr>
              <w:t xml:space="preserve">较完备</w:t>
            </w:r>
            <w:r>
              <w:rPr>
                <w:rFonts w:hint="eastAsia" w:ascii="宋体" w:hAnsi="宋体" w:eastAsia="宋体" w:cs="宋体"/>
                <w:bCs/>
                <w:sz w:val="24"/>
                <w:szCs w:val="24"/>
              </w:rPr>
              <w:t xml:space="preserve">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eastAsia="zh-CN"/>
              </w:rPr>
              <w:framePr w:vAnchor="text" w:hAnchor="page" w:x="1806" w:y="481"/>
            </w:pPr>
            <w:r>
              <w:rPr>
                <w:rFonts w:hint="eastAsia" w:ascii="宋体" w:hAnsi="宋体" w:eastAsia="宋体" w:cs="宋体"/>
                <w:bCs/>
                <w:sz w:val="24"/>
                <w:szCs w:val="24"/>
              </w:rPr>
              <w:t xml:space="preserve">管理规章基本合理、考核内容空洞</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无</w:t>
            </w:r>
            <w:r>
              <w:rPr>
                <w:rFonts w:hint="eastAsia" w:ascii="宋体" w:hAnsi="宋体" w:eastAsia="宋体" w:cs="宋体"/>
                <w:bCs/>
                <w:sz w:val="24"/>
                <w:szCs w:val="24"/>
              </w:rPr>
              <w:t xml:space="preserve">档案管理制度的得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p>
            <w:pPr>
              <w:pStyle w:val="848"/>
              <w:jc w:val="left"/>
              <w:spacing w:line="276" w:lineRule="auto"/>
              <w:rPr>
                <w:sz w:val="24"/>
                <w:szCs w:val="24"/>
                <w:highlight w:val="yellow"/>
              </w:rPr>
              <w:framePr w:vAnchor="text" w:hAnchor="page" w:x="1806" w:y="481"/>
            </w:pPr>
            <w:r>
              <w:rPr>
                <w:rFonts w:hint="eastAsia" w:ascii="宋体" w:hAnsi="宋体" w:eastAsia="宋体" w:cs="宋体"/>
                <w:b/>
                <w:bCs w:val="0"/>
                <w:sz w:val="24"/>
                <w:szCs w:val="24"/>
              </w:rPr>
              <w:t xml:space="preserve">未见阐述不得分。</w:t>
            </w:r>
            <w:r>
              <w:rPr>
                <w:sz w:val="24"/>
                <w:szCs w:val="24"/>
                <w:highlight w:val="yellow"/>
              </w:rPr>
            </w:r>
            <w:r/>
          </w:p>
        </w:tc>
      </w:tr>
      <w:tr>
        <w:trPr>
          <w:trHeight w:val="621"/>
        </w:trPr>
        <w:tc>
          <w:tcPr>
            <w:tcW w:w="1085"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zh-CN"/>
              </w:rPr>
              <w:framePr w:vAnchor="text" w:hAnchor="page" w:x="1806" w:y="481"/>
            </w:pPr>
            <w:r>
              <w:rPr>
                <w:rFonts w:hint="eastAsia" w:ascii="宋体" w:hAnsi="宋体" w:eastAsia="宋体" w:cs="宋体"/>
                <w:bCs/>
                <w:sz w:val="24"/>
                <w:szCs w:val="24"/>
                <w:lang w:val="en-US" w:eastAsia="en-US"/>
              </w:rPr>
              <w:t xml:space="preserve">培训</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lang w:val="en-US" w:eastAsia="zh-CN"/>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lang w:val="en-US" w:eastAsia="en-US"/>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en-US"/>
              </w:rPr>
              <w:t xml:space="preserve">分）</w:t>
            </w:r>
            <w:r>
              <w:rPr>
                <w:rFonts w:hint="eastAsia" w:ascii="宋体" w:hAnsi="宋体" w:eastAsia="宋体" w:cs="宋体"/>
                <w:bCs/>
                <w:sz w:val="24"/>
                <w:szCs w:val="24"/>
              </w:rPr>
            </w:r>
            <w:r/>
          </w:p>
        </w:tc>
        <w:tc>
          <w:tcPr>
            <w:tcW w:w="742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zh-CN"/>
              </w:rPr>
              <w:framePr w:vAnchor="text" w:hAnchor="page" w:x="1806" w:y="481"/>
            </w:pPr>
            <w:r>
              <w:rPr>
                <w:rFonts w:hint="eastAsia" w:ascii="宋体" w:hAnsi="宋体" w:eastAsia="宋体" w:cs="宋体"/>
                <w:bCs/>
                <w:sz w:val="24"/>
                <w:szCs w:val="24"/>
                <w:lang w:val="en-US" w:eastAsia="zh-CN"/>
              </w:rPr>
              <w:t xml:space="preserve">投标人</w:t>
            </w:r>
            <w:r>
              <w:rPr>
                <w:rFonts w:hint="eastAsia" w:ascii="宋体" w:hAnsi="宋体" w:cs="宋体"/>
                <w:bCs/>
                <w:sz w:val="24"/>
                <w:szCs w:val="24"/>
                <w:lang w:val="en-US" w:eastAsia="zh-CN"/>
              </w:rPr>
              <w:t xml:space="preserve">针对采购需求</w:t>
            </w:r>
            <w:r>
              <w:rPr>
                <w:rFonts w:hint="eastAsia" w:ascii="宋体" w:hAnsi="宋体" w:eastAsia="宋体" w:cs="宋体"/>
                <w:bCs/>
                <w:sz w:val="24"/>
                <w:szCs w:val="24"/>
                <w:lang w:val="en-US" w:eastAsia="zh-CN"/>
              </w:rPr>
              <w:t xml:space="preserve">提供</w:t>
            </w:r>
            <w:r>
              <w:rPr>
                <w:rFonts w:hint="eastAsia" w:ascii="宋体" w:hAnsi="宋体" w:eastAsia="宋体" w:cs="宋体"/>
                <w:bCs/>
                <w:sz w:val="24"/>
                <w:szCs w:val="24"/>
                <w:lang w:val="zh-CN"/>
              </w:rPr>
              <w:t xml:space="preserve">针对本项目人员</w:t>
            </w:r>
            <w:r>
              <w:rPr>
                <w:rFonts w:hint="eastAsia" w:ascii="宋体" w:hAnsi="宋体" w:eastAsia="宋体" w:cs="宋体"/>
                <w:bCs/>
                <w:sz w:val="24"/>
                <w:szCs w:val="24"/>
                <w:highlight w:val="none"/>
                <w:lang w:val="en-US" w:eastAsia="zh-CN"/>
              </w:rPr>
              <w:t xml:space="preserve">的</w:t>
            </w:r>
            <w:r>
              <w:rPr>
                <w:rFonts w:hint="eastAsia" w:ascii="宋体" w:hAnsi="宋体" w:eastAsia="宋体" w:cs="宋体"/>
                <w:bCs/>
                <w:sz w:val="24"/>
                <w:szCs w:val="24"/>
                <w:highlight w:val="none"/>
                <w:lang w:val="zh-CN"/>
              </w:rPr>
              <w:t xml:space="preserve">培训</w:t>
            </w:r>
            <w:r>
              <w:rPr>
                <w:rFonts w:hint="eastAsia" w:ascii="宋体" w:hAnsi="宋体" w:eastAsia="宋体" w:cs="宋体"/>
                <w:bCs/>
                <w:sz w:val="24"/>
                <w:szCs w:val="24"/>
                <w:highlight w:val="none"/>
                <w:lang w:val="en-US" w:eastAsia="zh-CN"/>
              </w:rPr>
              <w:t xml:space="preserve">方案</w:t>
            </w: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包含</w:t>
            </w:r>
            <w:r>
              <w:rPr>
                <w:rFonts w:hint="eastAsia" w:ascii="宋体" w:hAnsi="宋体" w:eastAsia="宋体" w:cs="宋体"/>
                <w:bCs/>
                <w:sz w:val="24"/>
                <w:szCs w:val="24"/>
                <w:lang w:val="zh-CN"/>
              </w:rPr>
              <w:t xml:space="preserve">但不限于培训计划、方式、目标及言行规范、仪容仪表、公众形象、技术能力、安全管控与文明服务规范</w:t>
            </w:r>
            <w:r>
              <w:rPr>
                <w:rFonts w:hint="eastAsia" w:ascii="宋体" w:hAnsi="宋体" w:eastAsia="宋体" w:cs="宋体"/>
                <w:bCs/>
                <w:sz w:val="24"/>
                <w:szCs w:val="24"/>
                <w:lang w:val="en-US" w:eastAsia="zh-CN"/>
              </w:rPr>
              <w:t xml:space="preserve">等内容</w:t>
            </w:r>
            <w:r>
              <w:rPr>
                <w:rFonts w:hint="eastAsia" w:ascii="宋体" w:hAnsi="宋体" w:eastAsia="宋体" w:cs="宋体"/>
                <w:bCs/>
                <w:sz w:val="24"/>
                <w:szCs w:val="24"/>
                <w:lang w:val="zh-CN"/>
              </w:rPr>
              <w:t xml:space="preserve">：</w:t>
            </w:r>
            <w:r>
              <w:rPr>
                <w:rFonts w:hint="eastAsia" w:ascii="宋体" w:hAnsi="宋体" w:eastAsia="宋体" w:cs="宋体"/>
                <w:bCs/>
                <w:sz w:val="24"/>
                <w:szCs w:val="24"/>
                <w:lang w:val="zh-CN"/>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方案内容详尽完善，培训计划安排优于招标需求、安全文明作业措施切实可行的得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方案内容比较完善，培训计划安排满足招标需求、安全文明作业措施可行性较强的得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方案内容简单，培训计划安排基本满足招标需求、安全文明作业措施可行性一般的得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en-US"/>
              </w:rPr>
              <w:framePr w:vAnchor="text" w:hAnchor="page" w:x="1806" w:y="481"/>
            </w:pPr>
            <w:r>
              <w:rPr>
                <w:rFonts w:hint="eastAsia" w:ascii="宋体" w:hAnsi="宋体" w:eastAsia="宋体" w:cs="宋体"/>
                <w:b/>
                <w:bCs w:val="0"/>
                <w:sz w:val="24"/>
                <w:szCs w:val="24"/>
              </w:rPr>
              <w:t xml:space="preserve">未见阐述不得分。</w:t>
            </w:r>
            <w:r>
              <w:rPr>
                <w:rFonts w:hint="eastAsia" w:ascii="宋体" w:hAnsi="宋体" w:eastAsia="宋体" w:cs="宋体"/>
                <w:bCs/>
                <w:sz w:val="24"/>
                <w:szCs w:val="24"/>
                <w:lang w:val="en-US" w:eastAsia="en-US"/>
              </w:rPr>
            </w:r>
            <w:r/>
          </w:p>
        </w:tc>
      </w:tr>
      <w:tr>
        <w:trPr>
          <w:trHeight w:val="621"/>
        </w:trPr>
        <w:tc>
          <w:tcPr>
            <w:tcW w:w="1085" w:type="dxa"/>
            <w:vAlign w:val="center"/>
            <w:textDirection w:val="lrTb"/>
            <w:noWrap w:val="false"/>
          </w:tcPr>
          <w:p>
            <w:pPr>
              <w:pStyle w:val="848"/>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lang w:val="en-US" w:eastAsia="en-US" w:bidi="ar-SA"/>
              </w:rPr>
              <w:framePr w:vAnchor="text" w:hAnchor="page" w:x="1806" w:y="481"/>
            </w:pPr>
            <w:r>
              <w:rPr>
                <w:rFonts w:hint="eastAsia" w:ascii="宋体" w:hAnsi="宋体" w:eastAsia="Arial" w:cs="Arial"/>
                <w:color w:val="000000"/>
                <w:sz w:val="24"/>
                <w:szCs w:val="24"/>
                <w:lang w:val="en-US" w:eastAsia="en-US" w:bidi="ar-SA"/>
              </w:rPr>
              <w:t xml:space="preserve">人员稳定方案</w:t>
            </w:r>
            <w:r>
              <w:rPr>
                <w:rFonts w:ascii="宋体" w:hAnsi="宋体" w:eastAsia="Arial" w:cs="Arial"/>
                <w:color w:val="000000"/>
                <w:sz w:val="24"/>
                <w:szCs w:val="24"/>
                <w:lang w:val="en-US" w:eastAsia="en-US" w:bidi="ar-SA"/>
              </w:rPr>
            </w:r>
            <w:r/>
          </w:p>
          <w:p>
            <w:pPr>
              <w:pStyle w:val="848"/>
              <w:jc w:val="center"/>
              <w:spacing w:line="276" w:lineRule="auto"/>
              <w:rPr>
                <w:rFonts w:hint="eastAsia" w:ascii="宋体" w:hAnsi="宋体" w:eastAsia="宋体"/>
                <w:color w:val="000000"/>
                <w:sz w:val="24"/>
                <w:szCs w:val="24"/>
                <w:lang w:val="en-US" w:eastAsia="en-US" w:bidi="ar-SA"/>
              </w:rPr>
              <w:framePr w:vAnchor="text" w:hAnchor="page" w:x="1806" w:y="481"/>
            </w:pPr>
            <w:r>
              <w:rPr>
                <w:rFonts w:hint="eastAsia" w:ascii="宋体" w:hAnsi="宋体" w:eastAsia="Arial" w:cs="Arial"/>
                <w:color w:val="000000"/>
                <w:sz w:val="24"/>
                <w:szCs w:val="24"/>
                <w:lang w:val="en-US" w:eastAsia="en-US" w:bidi="ar-SA"/>
              </w:rPr>
              <w:t xml:space="preserve">（</w:t>
            </w:r>
            <w:r>
              <w:rPr>
                <w:rFonts w:hint="eastAsia" w:ascii="宋体" w:hAnsi="宋体" w:eastAsia="宋体" w:cs="Arial"/>
                <w:color w:val="000000"/>
                <w:sz w:val="24"/>
                <w:szCs w:val="24"/>
                <w:lang w:val="en-US" w:eastAsia="zh-CN" w:bidi="ar-SA"/>
              </w:rPr>
              <w:t xml:space="preserve">5</w:t>
            </w:r>
            <w:r>
              <w:rPr>
                <w:rFonts w:hint="eastAsia" w:ascii="宋体" w:hAnsi="宋体" w:eastAsia="Arial" w:cs="Arial"/>
                <w:color w:val="000000"/>
                <w:sz w:val="24"/>
                <w:szCs w:val="24"/>
                <w:lang w:val="en-US" w:eastAsia="en-US" w:bidi="ar-SA"/>
              </w:rPr>
              <w:t xml:space="preserve">分）</w:t>
            </w:r>
            <w:r>
              <w:rPr>
                <w:rFonts w:hint="eastAsia" w:ascii="宋体" w:hAnsi="宋体" w:eastAsia="宋体"/>
                <w:color w:val="000000"/>
                <w:sz w:val="24"/>
                <w:szCs w:val="24"/>
                <w:lang w:val="en-US" w:eastAsia="en-US" w:bidi="ar-SA"/>
              </w:rPr>
            </w:r>
            <w:r/>
          </w:p>
        </w:tc>
        <w:tc>
          <w:tcPr>
            <w:tcW w:w="7420" w:type="dxa"/>
            <w:vAlign w:val="top"/>
            <w:textDirection w:val="lrTb"/>
            <w:noWrap w:val="false"/>
          </w:tcPr>
          <w:p>
            <w:pPr>
              <w:pStyle w:val="848"/>
              <w:jc w:val="left"/>
              <w:spacing w:line="360" w:lineRule="auto"/>
              <w:widowControl/>
              <w:rPr>
                <w:rFonts w:ascii="Calibri" w:hAnsi="Calibri" w:eastAsia="Arial" w:cs="Arial"/>
                <w:color w:val="000000"/>
                <w:sz w:val="24"/>
                <w:szCs w:val="24"/>
                <w:lang w:val="en-US" w:eastAsia="en-US" w:bidi="ar-SA"/>
              </w:rPr>
              <w:framePr w:vAnchor="text" w:hAnchor="page" w:x="1806" w:y="481"/>
            </w:pPr>
            <w:r>
              <w:rPr>
                <w:rFonts w:hint="eastAsia" w:ascii="宋体" w:hAnsi="宋体" w:eastAsia="Arial" w:cs="宋体"/>
                <w:color w:val="000000"/>
                <w:sz w:val="24"/>
                <w:szCs w:val="24"/>
                <w:lang w:val="en-US" w:eastAsia="en-US" w:bidi="ar-SA"/>
              </w:rPr>
              <w:t xml:space="preserve">投标</w:t>
            </w:r>
            <w:r>
              <w:rPr>
                <w:rFonts w:hint="eastAsia" w:ascii="宋体" w:hAnsi="宋体" w:cs="宋体"/>
                <w:color w:val="000000"/>
                <w:sz w:val="24"/>
                <w:szCs w:val="24"/>
                <w:lang w:val="en-US" w:eastAsia="zh-CN" w:bidi="ar-SA"/>
              </w:rPr>
              <w:t xml:space="preserve">人针对采购需求</w:t>
            </w:r>
            <w:r>
              <w:rPr>
                <w:rFonts w:hint="eastAsia" w:ascii="Calibri" w:hAnsi="Calibri" w:eastAsia="Arial" w:cs="Arial"/>
                <w:bCs/>
                <w:sz w:val="24"/>
                <w:szCs w:val="24"/>
                <w:lang w:val="en-US" w:eastAsia="en-US" w:bidi="ar-SA"/>
              </w:rPr>
              <w:t xml:space="preserve">提供</w:t>
            </w:r>
            <w:r>
              <w:rPr>
                <w:rFonts w:hint="eastAsia" w:ascii="宋体" w:hAnsi="宋体" w:eastAsia="Arial" w:cs="宋体"/>
                <w:color w:val="000000"/>
                <w:sz w:val="24"/>
                <w:szCs w:val="24"/>
                <w:lang w:val="en-US" w:eastAsia="en-US" w:bidi="ar-SA"/>
              </w:rPr>
              <w:t xml:space="preserve">人员稳定方案</w:t>
            </w:r>
            <w:r>
              <w:rPr>
                <w:rFonts w:hint="eastAsia" w:ascii="宋体" w:hAnsi="宋体" w:eastAsia="宋体" w:cs="宋体"/>
                <w:color w:val="000000"/>
                <w:sz w:val="24"/>
                <w:szCs w:val="24"/>
                <w:lang w:val="en-US" w:eastAsia="zh-CN" w:bidi="ar-SA"/>
              </w:rPr>
              <w:t xml:space="preserve">,方案</w:t>
            </w:r>
            <w:r>
              <w:rPr>
                <w:rFonts w:hint="eastAsia" w:ascii="宋体" w:hAnsi="宋体" w:eastAsia="宋体" w:cs="宋体"/>
                <w:sz w:val="24"/>
                <w:szCs w:val="24"/>
              </w:rPr>
              <w:t xml:space="preserve">包含</w:t>
            </w:r>
            <w:r>
              <w:rPr>
                <w:rFonts w:hint="eastAsia" w:ascii="宋体" w:hAnsi="宋体" w:eastAsia="Arial" w:cs="宋体"/>
                <w:color w:val="000000"/>
                <w:sz w:val="24"/>
                <w:szCs w:val="24"/>
                <w:lang w:val="en-US" w:eastAsia="en-US" w:bidi="ar-SA"/>
              </w:rPr>
              <w:t xml:space="preserve">但不限于人员安排、调动人员工作积极性的方法及措施等</w:t>
            </w:r>
            <w:r>
              <w:rPr>
                <w:rFonts w:hint="eastAsia" w:ascii="宋体" w:hAnsi="宋体" w:eastAsia="宋体" w:cs="宋体"/>
                <w:color w:val="000000"/>
                <w:sz w:val="24"/>
                <w:szCs w:val="24"/>
                <w:lang w:val="en-US" w:eastAsia="zh-CN" w:bidi="ar-SA"/>
              </w:rPr>
              <w:t xml:space="preserve">内容</w:t>
            </w:r>
            <w:r>
              <w:rPr>
                <w:rFonts w:hint="eastAsia" w:ascii="宋体" w:hAnsi="宋体" w:eastAsia="Arial" w:cs="宋体"/>
                <w:color w:val="000000"/>
                <w:sz w:val="24"/>
                <w:szCs w:val="24"/>
                <w:lang w:val="en-US" w:eastAsia="en-US" w:bidi="ar-SA"/>
              </w:rPr>
              <w:t xml:space="preserve">：</w:t>
            </w:r>
            <w:r>
              <w:rPr>
                <w:rFonts w:ascii="Calibri" w:hAnsi="Calibri" w:eastAsia="Arial" w:cs="Arial"/>
                <w:color w:val="000000"/>
                <w:sz w:val="24"/>
                <w:szCs w:val="24"/>
                <w:lang w:val="en-US" w:eastAsia="en-US" w:bidi="ar-SA"/>
              </w:rPr>
            </w:r>
            <w:r/>
          </w:p>
          <w:p>
            <w:pPr>
              <w:pStyle w:val="848"/>
              <w:spacing w:line="440" w:lineRule="exact"/>
              <w:widowControl/>
              <w:rPr>
                <w:rFonts w:ascii="宋体" w:hAnsi="宋体" w:cs="宋体"/>
                <w:sz w:val="24"/>
                <w:szCs w:val="24"/>
              </w:rPr>
              <w:framePr w:vAnchor="text" w:hAnchor="page" w:x="1806" w:y="481"/>
            </w:pPr>
            <w:r>
              <w:rPr>
                <w:rFonts w:hint="eastAsia" w:ascii="宋体" w:hAnsi="宋体" w:cs="宋体"/>
                <w:color w:val="000000"/>
                <w:sz w:val="24"/>
                <w:szCs w:val="24"/>
              </w:rPr>
              <w:t xml:space="preserve">方案包含上述内容，条理清晰，措施贴合实际，可行性强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rPr>
              <w:t xml:space="preserve">分；</w:t>
            </w:r>
            <w:r>
              <w:rPr>
                <w:rFonts w:ascii="宋体" w:hAnsi="宋体" w:cs="宋体"/>
                <w:sz w:val="24"/>
                <w:szCs w:val="24"/>
              </w:rPr>
            </w:r>
            <w:r/>
          </w:p>
          <w:p>
            <w:pPr>
              <w:pStyle w:val="848"/>
              <w:spacing w:line="440" w:lineRule="exact"/>
              <w:widowControl/>
              <w:rPr>
                <w:rFonts w:ascii="宋体" w:hAnsi="宋体" w:cs="宋体"/>
                <w:sz w:val="24"/>
                <w:szCs w:val="24"/>
              </w:rPr>
              <w:framePr w:vAnchor="text" w:hAnchor="page" w:x="1806" w:y="481"/>
            </w:pPr>
            <w:r>
              <w:rPr>
                <w:rFonts w:hint="eastAsia" w:ascii="宋体" w:hAnsi="宋体" w:cs="宋体"/>
                <w:color w:val="000000"/>
                <w:sz w:val="24"/>
                <w:szCs w:val="24"/>
              </w:rPr>
              <w:t xml:space="preserve">方案较完整，基本包含上述内容，条理较清晰，措施较贴合实际，可行性较强</w:t>
            </w:r>
            <w:r>
              <w:rPr>
                <w:rFonts w:hint="eastAsia" w:ascii="宋体" w:hAnsi="宋体" w:cs="宋体"/>
                <w:bCs/>
                <w:sz w:val="24"/>
                <w:szCs w:val="24"/>
              </w:rPr>
              <w:t xml:space="preserve">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t xml:space="preserve">分；</w:t>
            </w:r>
            <w:r>
              <w:rPr>
                <w:rFonts w:ascii="宋体" w:hAnsi="宋体" w:cs="宋体"/>
                <w:sz w:val="24"/>
                <w:szCs w:val="24"/>
              </w:rPr>
            </w:r>
            <w:r/>
          </w:p>
          <w:p>
            <w:pPr>
              <w:pStyle w:val="848"/>
              <w:spacing w:line="440" w:lineRule="exact"/>
              <w:widowControl/>
              <w:rPr>
                <w:rFonts w:ascii="Calibri" w:hAnsi="Calibri" w:eastAsia="宋体" w:cs="Arial"/>
                <w:sz w:val="24"/>
                <w:szCs w:val="24"/>
                <w:lang w:val="en-US" w:eastAsia="en-US" w:bidi="ar-SA"/>
              </w:rPr>
              <w:framePr w:vAnchor="text" w:hAnchor="page" w:x="1806" w:y="481"/>
            </w:pPr>
            <w:r>
              <w:rPr>
                <w:rFonts w:hint="eastAsia" w:ascii="宋体" w:hAnsi="宋体" w:cs="宋体"/>
                <w:color w:val="000000"/>
                <w:sz w:val="24"/>
                <w:szCs w:val="24"/>
              </w:rPr>
              <w:t xml:space="preserve">方案基本包含上述内容，内容简单，条理性一般，措施可行性一般的</w:t>
            </w:r>
            <w:r>
              <w:rPr>
                <w:rFonts w:hint="eastAsia" w:ascii="宋体" w:hAnsi="宋体" w:cs="宋体"/>
                <w:b/>
                <w:bCs/>
                <w:color w:val="000000"/>
                <w:sz w:val="24"/>
                <w:szCs w:val="24"/>
              </w:rPr>
              <w:t xml:space="preserve">得</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分；</w:t>
            </w:r>
            <w:r>
              <w:rPr>
                <w:rFonts w:ascii="Calibri" w:hAnsi="Calibri" w:eastAsia="宋体" w:cs="Arial"/>
                <w:sz w:val="24"/>
                <w:szCs w:val="24"/>
                <w:lang w:val="en-US" w:eastAsia="en-US" w:bidi="ar-SA"/>
              </w:rPr>
            </w:r>
            <w:r/>
          </w:p>
          <w:p>
            <w:pPr>
              <w:pStyle w:val="848"/>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bCs/>
                <w:sz w:val="24"/>
                <w:szCs w:val="24"/>
                <w:lang w:val="en-US" w:eastAsia="en-US" w:bidi="ar-SA"/>
              </w:rPr>
              <w:framePr w:vAnchor="text" w:hAnchor="page" w:x="1806" w:y="481"/>
            </w:pPr>
            <w:r>
              <w:rPr>
                <w:rFonts w:hint="eastAsia" w:ascii="宋体" w:hAnsi="宋体" w:eastAsia="宋体" w:cs="宋体"/>
                <w:b/>
                <w:bCs w:val="0"/>
                <w:sz w:val="24"/>
                <w:szCs w:val="24"/>
              </w:rPr>
              <w:t xml:space="preserve">未见阐述不得分。</w:t>
            </w:r>
            <w:r>
              <w:rPr>
                <w:rFonts w:ascii="宋体" w:hAnsi="宋体" w:eastAsia="Arial" w:cs="Arial"/>
                <w:b/>
                <w:bCs/>
                <w:sz w:val="24"/>
                <w:szCs w:val="24"/>
                <w:lang w:val="en-US" w:eastAsia="en-US" w:bidi="ar-SA"/>
              </w:rPr>
            </w:r>
            <w:r/>
          </w:p>
        </w:tc>
      </w:tr>
      <w:tr>
        <w:trPr>
          <w:trHeight w:val="621"/>
        </w:trPr>
        <w:tc>
          <w:tcPr>
            <w:tcW w:w="1085"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en-US"/>
              </w:rPr>
              <w:framePr w:vAnchor="text" w:hAnchor="page" w:x="1806" w:y="481"/>
            </w:pPr>
            <w:r>
              <w:rPr>
                <w:rFonts w:hint="eastAsia" w:ascii="宋体" w:hAnsi="宋体" w:eastAsia="宋体" w:cs="宋体"/>
                <w:bCs/>
                <w:sz w:val="24"/>
                <w:szCs w:val="24"/>
                <w:lang w:val="en-US" w:eastAsia="en-US"/>
              </w:rPr>
              <w:t xml:space="preserve">应急处理预案</w:t>
            </w:r>
            <w:r>
              <w:rPr>
                <w:rFonts w:hint="eastAsia" w:ascii="宋体" w:hAnsi="宋体" w:eastAsia="宋体" w:cs="宋体"/>
                <w:bCs/>
                <w:sz w:val="24"/>
                <w:szCs w:val="24"/>
                <w:lang w:val="en-US" w:eastAsia="en-US"/>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en-US"/>
              </w:rPr>
              <w:framePr w:vAnchor="text" w:hAnchor="page" w:x="1806" w:y="481"/>
            </w:pPr>
            <w:r>
              <w:rPr>
                <w:rFonts w:hint="eastAsia" w:ascii="宋体" w:hAnsi="宋体" w:eastAsia="宋体" w:cs="宋体"/>
                <w:bCs/>
                <w:sz w:val="24"/>
                <w:szCs w:val="24"/>
                <w:lang w:val="en-US" w:eastAsia="en-US"/>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en-US"/>
              </w:rPr>
              <w:t xml:space="preserve">分）</w:t>
            </w:r>
            <w:r>
              <w:rPr>
                <w:rFonts w:hint="eastAsia" w:ascii="宋体" w:hAnsi="宋体" w:eastAsia="宋体" w:cs="宋体"/>
                <w:bCs/>
                <w:sz w:val="24"/>
                <w:szCs w:val="24"/>
                <w:lang w:val="en-US" w:eastAsia="en-US"/>
              </w:rPr>
            </w:r>
            <w:r/>
          </w:p>
        </w:tc>
        <w:tc>
          <w:tcPr>
            <w:tcW w:w="7420"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en-US"/>
              </w:rPr>
              <w:framePr w:vAnchor="text" w:hAnchor="page" w:x="1806" w:y="481"/>
            </w:pPr>
            <w:r>
              <w:rPr>
                <w:rFonts w:hint="eastAsia" w:ascii="宋体" w:hAnsi="宋体" w:eastAsia="宋体" w:cs="宋体"/>
                <w:bCs/>
                <w:sz w:val="24"/>
                <w:szCs w:val="24"/>
                <w:lang w:val="en-US" w:eastAsia="en-US"/>
              </w:rPr>
              <w:t xml:space="preserve">投标</w:t>
            </w:r>
            <w:r>
              <w:rPr>
                <w:rFonts w:hint="eastAsia" w:ascii="宋体" w:hAnsi="宋体" w:eastAsia="宋体" w:cs="宋体"/>
                <w:bCs/>
                <w:sz w:val="24"/>
                <w:szCs w:val="24"/>
                <w:lang w:val="en-US" w:eastAsia="zh-CN"/>
              </w:rPr>
              <w:t xml:space="preserve">人针对采购需求</w:t>
            </w:r>
            <w:r>
              <w:rPr>
                <w:rFonts w:hint="eastAsia" w:ascii="宋体" w:hAnsi="宋体" w:eastAsia="宋体" w:cs="宋体"/>
                <w:bCs/>
                <w:sz w:val="24"/>
                <w:szCs w:val="24"/>
                <w:lang w:val="en-US" w:eastAsia="en-US"/>
              </w:rPr>
              <w:t xml:space="preserve">提供应急处理预案</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包含</w:t>
            </w:r>
            <w:r>
              <w:rPr>
                <w:rFonts w:hint="eastAsia" w:ascii="宋体" w:hAnsi="宋体" w:eastAsia="宋体" w:cs="宋体"/>
                <w:bCs/>
                <w:sz w:val="24"/>
                <w:szCs w:val="24"/>
                <w:lang w:val="en-US" w:eastAsia="en-US"/>
              </w:rPr>
              <w:t xml:space="preserve">但不限于火灾事故应急预案、（停水、停电）应急预案、（台风、汛期）应急预案、（冰雪、极寒）天气应急预案等</w:t>
            </w:r>
            <w:r>
              <w:rPr>
                <w:rFonts w:hint="eastAsia" w:ascii="宋体" w:hAnsi="宋体" w:eastAsia="宋体" w:cs="宋体"/>
                <w:bCs/>
                <w:sz w:val="24"/>
                <w:szCs w:val="24"/>
                <w:lang w:val="en-US" w:eastAsia="zh-CN"/>
              </w:rPr>
              <w:t xml:space="preserve">内容</w:t>
            </w:r>
            <w:r>
              <w:rPr>
                <w:rFonts w:hint="eastAsia" w:ascii="宋体" w:hAnsi="宋体" w:eastAsia="宋体" w:cs="宋体"/>
                <w:bCs/>
                <w:sz w:val="24"/>
                <w:szCs w:val="24"/>
                <w:lang w:val="en-US" w:eastAsia="en-US"/>
              </w:rPr>
              <w:t xml:space="preserve">：</w:t>
            </w:r>
            <w:r>
              <w:rPr>
                <w:rFonts w:hint="eastAsia" w:ascii="宋体" w:hAnsi="宋体" w:eastAsia="宋体" w:cs="宋体"/>
                <w:bCs/>
                <w:sz w:val="24"/>
                <w:szCs w:val="24"/>
                <w:lang w:val="en-US" w:eastAsia="en-US"/>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方案详细合理、内容全面完善、保障措施有力、可操作性强的得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方案较科学合理、内容较全面、保障措施较强、具有较强可操作性的得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framePr w:vAnchor="text" w:hAnchor="page" w:x="1806" w:y="481"/>
            </w:pPr>
            <w:r>
              <w:rPr>
                <w:rFonts w:hint="eastAsia" w:ascii="宋体" w:hAnsi="宋体" w:eastAsia="宋体" w:cs="宋体"/>
                <w:bCs/>
                <w:sz w:val="24"/>
                <w:szCs w:val="24"/>
              </w:rPr>
              <w:t xml:space="preserve">方案科学性一般、内容</w:t>
            </w:r>
            <w:r>
              <w:rPr>
                <w:rFonts w:hint="eastAsia" w:ascii="宋体" w:hAnsi="宋体" w:eastAsia="宋体" w:cs="宋体"/>
                <w:bCs/>
                <w:sz w:val="24"/>
                <w:szCs w:val="24"/>
                <w:lang w:val="en-US" w:eastAsia="zh-CN"/>
              </w:rPr>
              <w:t xml:space="preserve">简单</w:t>
            </w:r>
            <w:r>
              <w:rPr>
                <w:rFonts w:hint="eastAsia" w:ascii="宋体" w:hAnsi="宋体" w:eastAsia="宋体" w:cs="宋体"/>
                <w:bCs/>
                <w:sz w:val="24"/>
                <w:szCs w:val="24"/>
              </w:rPr>
              <w:t xml:space="preserve">、保障措施欠缺、可行性一般的得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lang w:val="en-US" w:eastAsia="en-US"/>
              </w:rPr>
              <w:framePr w:vAnchor="text" w:hAnchor="page" w:x="1806" w:y="481"/>
            </w:pPr>
            <w:r>
              <w:rPr>
                <w:rFonts w:hint="eastAsia" w:ascii="宋体" w:hAnsi="宋体" w:cs="宋体"/>
                <w:b/>
                <w:bCs/>
                <w:sz w:val="24"/>
                <w:szCs w:val="24"/>
                <w:highlight w:val="none"/>
              </w:rPr>
              <w:t xml:space="preserve">未见阐述不得分。</w:t>
            </w:r>
            <w:r>
              <w:rPr>
                <w:rFonts w:hint="eastAsia" w:ascii="宋体" w:hAnsi="宋体" w:eastAsia="宋体" w:cs="宋体"/>
                <w:bCs/>
                <w:sz w:val="24"/>
                <w:szCs w:val="24"/>
                <w:lang w:val="en-US" w:eastAsia="en-US"/>
              </w:rPr>
            </w:r>
            <w:r/>
          </w:p>
        </w:tc>
      </w:tr>
    </w:tbl>
    <w:p>
      <w:pPr>
        <w:pStyle w:val="848"/>
        <w:ind w:firstLine="480"/>
        <w:jc w:val="left"/>
        <w:spacing w:line="500" w:lineRule="exact"/>
        <w:rPr>
          <w:sz w:val="24"/>
          <w:szCs w:val="24"/>
          <w:lang w:val="en-US" w:eastAsia="zh-CN"/>
        </w:rPr>
      </w:pPr>
      <w:r>
        <w:rPr>
          <w:rFonts w:hint="eastAsia"/>
          <w:sz w:val="24"/>
          <w:szCs w:val="24"/>
          <w:lang w:val="en-US" w:eastAsia="zh-CN"/>
        </w:rPr>
        <w:t xml:space="preserve">注：</w:t>
      </w:r>
      <w:r>
        <w:rPr>
          <w:sz w:val="24"/>
          <w:szCs w:val="24"/>
          <w:lang w:val="en-US" w:eastAsia="zh-CN"/>
        </w:rPr>
      </w:r>
      <w:r/>
    </w:p>
    <w:p>
      <w:pPr>
        <w:pStyle w:val="848"/>
        <w:ind w:firstLine="480"/>
        <w:jc w:val="left"/>
        <w:spacing w:line="500" w:lineRule="exact"/>
        <w:rPr>
          <w:rFonts w:hint="eastAsia"/>
          <w:sz w:val="24"/>
          <w:szCs w:val="24"/>
        </w:rPr>
      </w:pPr>
      <w:r>
        <w:rPr>
          <w:rFonts w:hint="eastAsia"/>
          <w:sz w:val="24"/>
          <w:szCs w:val="24"/>
          <w:lang w:val="en-US" w:eastAsia="zh-CN"/>
        </w:rPr>
        <w:t xml:space="preserve">1.</w:t>
      </w:r>
      <w:r>
        <w:rPr>
          <w:rFonts w:hint="eastAsia"/>
          <w:sz w:val="24"/>
          <w:szCs w:val="24"/>
        </w:rPr>
        <w:t xml:space="preserve">本项目评标标准中的技术分（</w:t>
      </w:r>
      <w:r>
        <w:rPr>
          <w:rFonts w:hint="eastAsia"/>
          <w:sz w:val="24"/>
          <w:szCs w:val="24"/>
          <w:lang w:val="en-US" w:eastAsia="zh-CN"/>
        </w:rPr>
        <w:t xml:space="preserve">32</w:t>
      </w:r>
      <w:r>
        <w:rPr>
          <w:rFonts w:hint="eastAsia"/>
          <w:sz w:val="24"/>
          <w:szCs w:val="24"/>
        </w:rPr>
        <w:t xml:space="preserve">分）采用暗标方式进行评审。</w:t>
      </w:r>
      <w:r>
        <w:rPr>
          <w:rFonts w:hint="eastAsia"/>
          <w:sz w:val="24"/>
          <w:szCs w:val="24"/>
        </w:rPr>
      </w:r>
      <w:r/>
    </w:p>
    <w:p>
      <w:pPr>
        <w:pStyle w:val="848"/>
        <w:ind w:firstLine="480"/>
        <w:jc w:val="left"/>
        <w:spacing w:line="500" w:lineRule="exact"/>
        <w:rPr>
          <w:rFonts w:hint="eastAsia"/>
          <w:sz w:val="24"/>
          <w:szCs w:val="24"/>
        </w:rPr>
      </w:pPr>
      <w:r>
        <w:rPr>
          <w:rFonts w:hint="eastAsia"/>
          <w:sz w:val="24"/>
          <w:szCs w:val="24"/>
          <w:lang w:val="en-US" w:eastAsia="zh-CN"/>
        </w:rPr>
        <w:t xml:space="preserve">2.</w:t>
      </w:r>
      <w:r>
        <w:rPr>
          <w:rFonts w:hint="eastAsia"/>
          <w:sz w:val="24"/>
          <w:szCs w:val="24"/>
        </w:rPr>
        <w:t xml:space="preserve">编制要求：</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2.1方案内容、文字</w:t>
      </w:r>
      <w:r>
        <w:rPr>
          <w:rFonts w:hint="eastAsia"/>
          <w:sz w:val="24"/>
          <w:szCs w:val="24"/>
          <w:lang w:eastAsia="zh-CN"/>
        </w:rPr>
        <w:t xml:space="preserve">、各类型图表、框图</w:t>
      </w:r>
      <w:r>
        <w:rPr>
          <w:rFonts w:hint="eastAsia"/>
          <w:sz w:val="24"/>
          <w:szCs w:val="24"/>
        </w:rPr>
        <w:t xml:space="preserve">均不得出现供应商名称、相关人员姓名和其他可识别供应商身份的字符、徽标、人员名称</w:t>
      </w:r>
      <w:r>
        <w:rPr>
          <w:rFonts w:hint="eastAsia"/>
          <w:sz w:val="24"/>
          <w:szCs w:val="24"/>
          <w:lang w:eastAsia="zh-CN"/>
        </w:rPr>
        <w:t xml:space="preserve">、</w:t>
      </w:r>
      <w:r>
        <w:rPr>
          <w:rFonts w:hint="eastAsia"/>
          <w:sz w:val="24"/>
          <w:szCs w:val="24"/>
        </w:rPr>
        <w:t xml:space="preserve">投标人独享的企业标准或编号等内容</w:t>
      </w:r>
      <w:r>
        <w:rPr>
          <w:rFonts w:hint="eastAsia"/>
          <w:sz w:val="24"/>
          <w:szCs w:val="24"/>
          <w:lang w:eastAsia="zh-CN"/>
        </w:rPr>
        <w:t xml:space="preserve">；</w:t>
      </w:r>
      <w:r>
        <w:rPr>
          <w:rFonts w:hint="eastAsia"/>
          <w:b/>
          <w:bCs/>
          <w:sz w:val="24"/>
          <w:szCs w:val="24"/>
        </w:rPr>
        <w:t xml:space="preserve">不得出现能显示企业特征或批注、底纹、阴影、水印等提示性的标记或标识</w:t>
      </w:r>
      <w:r>
        <w:rPr>
          <w:rFonts w:hint="eastAsia"/>
          <w:sz w:val="24"/>
          <w:szCs w:val="24"/>
          <w:lang w:eastAsia="zh-CN"/>
        </w:rPr>
        <w:t xml:space="preserve">；</w:t>
      </w:r>
      <w:r>
        <w:rPr>
          <w:rFonts w:hint="eastAsia"/>
          <w:sz w:val="24"/>
          <w:szCs w:val="24"/>
        </w:rPr>
        <w:t xml:space="preserve">不得出现以前所承担过的项目名称，不得作任何标识或暗示该供应商单位名称或人员姓名的标记</w:t>
      </w:r>
      <w:r>
        <w:rPr>
          <w:rFonts w:hint="eastAsia"/>
          <w:sz w:val="24"/>
          <w:szCs w:val="24"/>
          <w:lang w:eastAsia="zh-CN"/>
        </w:rPr>
        <w:t xml:space="preserve">，</w:t>
      </w:r>
      <w:r>
        <w:rPr>
          <w:rFonts w:hint="eastAsia"/>
          <w:sz w:val="24"/>
          <w:szCs w:val="24"/>
        </w:rPr>
        <w:t xml:space="preserve">相关人员姓名应以职务或职称代替。</w:t>
      </w:r>
      <w:r>
        <w:rPr>
          <w:rFonts w:hint="eastAsia"/>
          <w:sz w:val="24"/>
          <w:szCs w:val="24"/>
        </w:rPr>
      </w:r>
      <w:r/>
    </w:p>
    <w:p>
      <w:pPr>
        <w:pStyle w:val="848"/>
        <w:ind w:firstLine="480"/>
        <w:jc w:val="left"/>
        <w:spacing w:line="500" w:lineRule="exact"/>
        <w:rPr>
          <w:rFonts w:hint="eastAsia"/>
          <w:sz w:val="24"/>
          <w:szCs w:val="24"/>
        </w:rPr>
      </w:pPr>
      <w:r>
        <w:rPr>
          <w:rFonts w:hint="eastAsia"/>
          <w:sz w:val="24"/>
          <w:szCs w:val="24"/>
          <w:lang w:val="en-US" w:eastAsia="zh-CN"/>
        </w:rPr>
        <w:t xml:space="preserve">2.2</w:t>
      </w:r>
      <w:r>
        <w:rPr>
          <w:rFonts w:hint="eastAsia"/>
          <w:sz w:val="24"/>
          <w:szCs w:val="24"/>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2.3供应商需按照</w:t>
      </w:r>
      <w:r>
        <w:rPr>
          <w:rFonts w:hint="eastAsia"/>
          <w:sz w:val="24"/>
          <w:szCs w:val="24"/>
          <w:lang w:val="en-US" w:eastAsia="zh-CN"/>
        </w:rPr>
        <w:t xml:space="preserve">上述</w:t>
      </w:r>
      <w:r>
        <w:rPr>
          <w:rFonts w:hint="eastAsia"/>
          <w:sz w:val="24"/>
          <w:szCs w:val="24"/>
        </w:rPr>
        <w:t xml:space="preserve">要求编制方案，未按要求编制的本项不得分。</w:t>
      </w:r>
      <w:r>
        <w:rPr>
          <w:rFonts w:hint="eastAsia"/>
          <w:sz w:val="24"/>
          <w:szCs w:val="24"/>
        </w:rPr>
      </w:r>
      <w:r/>
    </w:p>
    <w:p>
      <w:pPr>
        <w:pStyle w:val="848"/>
        <w:ind w:firstLine="480"/>
        <w:jc w:val="left"/>
        <w:spacing w:line="500" w:lineRule="exact"/>
        <w:rPr>
          <w:sz w:val="24"/>
          <w:szCs w:val="24"/>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）商务分（</w:t>
      </w:r>
      <w:r>
        <w:rPr>
          <w:rFonts w:hint="eastAsia"/>
          <w:sz w:val="24"/>
          <w:szCs w:val="24"/>
          <w:lang w:val="en-US" w:eastAsia="zh-CN"/>
        </w:rPr>
        <w:t xml:space="preserve">56</w:t>
      </w:r>
      <w:r>
        <w:rPr>
          <w:rFonts w:hint="eastAsia"/>
          <w:sz w:val="24"/>
          <w:szCs w:val="24"/>
        </w:rPr>
        <w:t xml:space="preserve">分）</w:t>
      </w:r>
      <w:r>
        <w:rPr>
          <w:sz w:val="24"/>
          <w:szCs w:val="24"/>
        </w:rPr>
      </w:r>
      <w:r/>
    </w:p>
    <w:tbl>
      <w:tblPr>
        <w:tblW w:w="8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60"/>
      </w:tblGrid>
      <w:tr>
        <w:trPr>
          <w:trHeight w:val="621"/>
        </w:trPr>
        <w:tc>
          <w:tcPr>
            <w:tcW w:w="166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96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848"/>
              <w:jc w:val="center"/>
              <w:spacing w:line="276" w:lineRule="auto"/>
              <w:rPr>
                <w:sz w:val="24"/>
                <w:szCs w:val="24"/>
              </w:rPr>
            </w:pPr>
            <w:r>
              <w:rPr>
                <w:rFonts w:hint="eastAsia" w:ascii="宋体" w:hAnsi="宋体" w:cs="宋体"/>
                <w:bCs/>
                <w:color w:val="000000"/>
                <w:sz w:val="24"/>
                <w:szCs w:val="24"/>
                <w:lang w:val="en-US" w:eastAsia="zh-CN"/>
              </w:rPr>
              <w:t xml:space="preserve">项目实施保障</w:t>
            </w: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12</w:t>
            </w:r>
            <w:r>
              <w:rPr>
                <w:rFonts w:hint="eastAsia" w:ascii="宋体" w:hAnsi="宋体" w:cs="宋体"/>
                <w:bCs/>
                <w:color w:val="000000"/>
                <w:sz w:val="24"/>
                <w:szCs w:val="24"/>
              </w:rPr>
              <w:t xml:space="preserve">分）</w:t>
            </w:r>
            <w:r>
              <w:rPr>
                <w:sz w:val="24"/>
                <w:szCs w:val="24"/>
              </w:rPr>
            </w:r>
            <w:r/>
          </w:p>
        </w:tc>
        <w:tc>
          <w:tcPr>
            <w:tcW w:w="6960"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rPr>
            </w:pPr>
            <w:r>
              <w:rPr>
                <w:rFonts w:hint="eastAsia" w:ascii="宋体" w:hAnsi="宋体" w:cs="宋体"/>
                <w:bCs/>
                <w:color w:val="000000"/>
                <w:sz w:val="24"/>
                <w:szCs w:val="24"/>
              </w:rPr>
              <w:t xml:space="preserve">1.投标人具有有效的质量管理体系认证证书的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4</w:t>
            </w:r>
            <w:r>
              <w:rPr>
                <w:rFonts w:hint="eastAsia" w:ascii="宋体" w:hAnsi="宋体" w:cs="宋体"/>
                <w:b/>
                <w:color w:val="000000"/>
                <w:sz w:val="24"/>
                <w:szCs w:val="24"/>
              </w:rPr>
              <w:t xml:space="preserve">分；</w:t>
            </w:r>
            <w:r>
              <w:rPr>
                <w:rFonts w:hint="eastAsia" w:ascii="宋体" w:hAnsi="宋体" w:cs="宋体"/>
                <w:b/>
                <w:color w:val="000000"/>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rPr>
            </w:pPr>
            <w:r>
              <w:rPr>
                <w:rFonts w:hint="eastAsia" w:ascii="宋体" w:hAnsi="宋体" w:cs="宋体"/>
                <w:bCs/>
                <w:color w:val="000000"/>
                <w:sz w:val="24"/>
                <w:szCs w:val="24"/>
              </w:rPr>
              <w:t xml:space="preserve">2.投标人具有有效的职业健康安全管理体系认证证书的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4</w:t>
            </w:r>
            <w:r>
              <w:rPr>
                <w:rFonts w:hint="eastAsia" w:ascii="宋体" w:hAnsi="宋体" w:cs="宋体"/>
                <w:b/>
                <w:color w:val="000000"/>
                <w:sz w:val="24"/>
                <w:szCs w:val="24"/>
              </w:rPr>
              <w:t xml:space="preserve">分；</w:t>
            </w:r>
            <w:r>
              <w:rPr>
                <w:rFonts w:hint="eastAsia" w:ascii="宋体" w:hAnsi="宋体" w:cs="宋体"/>
                <w:b/>
                <w:color w:val="000000"/>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
                <w:color w:val="000000"/>
                <w:sz w:val="24"/>
                <w:szCs w:val="24"/>
              </w:rPr>
            </w:pPr>
            <w:r>
              <w:rPr>
                <w:rFonts w:hint="eastAsia" w:ascii="宋体" w:hAnsi="宋体" w:cs="宋体"/>
                <w:bCs/>
                <w:color w:val="000000"/>
                <w:sz w:val="24"/>
                <w:szCs w:val="24"/>
              </w:rPr>
              <w:t xml:space="preserve">3.投标人具有有效的环境管理体系认证证书的</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4</w:t>
            </w:r>
            <w:r>
              <w:rPr>
                <w:rFonts w:hint="eastAsia" w:ascii="宋体" w:hAnsi="宋体" w:cs="宋体"/>
                <w:b/>
                <w:color w:val="000000"/>
                <w:sz w:val="24"/>
                <w:szCs w:val="24"/>
              </w:rPr>
              <w:t xml:space="preserve">分；</w:t>
            </w:r>
            <w:r>
              <w:rPr>
                <w:rFonts w:hint="eastAsia" w:ascii="宋体" w:hAnsi="宋体" w:cs="宋体"/>
                <w:b/>
                <w:color w:val="000000"/>
                <w:sz w:val="24"/>
                <w:szCs w:val="24"/>
              </w:rPr>
            </w:r>
            <w:r/>
          </w:p>
          <w:p>
            <w:pPr>
              <w:pStyle w:val="848"/>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Arial"/>
                <w:b/>
                <w:color w:val="000000"/>
                <w:sz w:val="24"/>
                <w:szCs w:val="24"/>
                <w:lang w:val="en-US" w:eastAsia="en-US" w:bidi="ar-SA"/>
              </w:rPr>
            </w:pPr>
            <w:r>
              <w:rPr>
                <w:rFonts w:hint="eastAsia" w:ascii="宋体" w:hAnsi="宋体" w:cs="宋体"/>
                <w:b/>
                <w:color w:val="000000"/>
                <w:sz w:val="24"/>
                <w:szCs w:val="24"/>
              </w:rPr>
              <w:t xml:space="preserve">上述1-3项投标文件中提供有效证书扫描件、复印件或电子件并加盖投标人公章，体系认证证书需提供在国家认证认可监督管理委员会官方网站上查询结果的有效截图，否则不得分。</w:t>
            </w:r>
            <w:r>
              <w:rPr>
                <w:rFonts w:ascii="宋体" w:hAnsi="宋体" w:eastAsia="宋体" w:cs="Arial"/>
                <w:b/>
                <w:color w:val="000000"/>
                <w:sz w:val="24"/>
                <w:szCs w:val="24"/>
                <w:lang w:val="en-US" w:eastAsia="en-US" w:bidi="ar-SA"/>
              </w:rPr>
            </w:r>
            <w:r/>
          </w:p>
        </w:tc>
      </w:tr>
      <w:tr>
        <w:trPr>
          <w:trHeight w:val="621"/>
        </w:trPr>
        <w:tc>
          <w:tcPr>
            <w:tcW w:w="166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szCs w:val="24"/>
              </w:rPr>
            </w:pPr>
            <w:r>
              <w:rPr>
                <w:rFonts w:hint="eastAsia" w:ascii="宋体" w:hAnsi="宋体" w:cs="宋体"/>
                <w:bCs/>
                <w:color w:val="000000"/>
                <w:sz w:val="24"/>
                <w:szCs w:val="24"/>
              </w:rPr>
              <w:t xml:space="preserve">业绩</w:t>
            </w:r>
            <w:r>
              <w:rPr>
                <w:rFonts w:hint="eastAsia" w:ascii="宋体" w:hAnsi="宋体" w:cs="宋体"/>
                <w:bCs/>
                <w:color w:val="000000"/>
                <w:sz w:val="24"/>
                <w:szCs w:val="24"/>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szCs w:val="24"/>
                <w:highlight w:val="yellow"/>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15</w:t>
            </w:r>
            <w:r>
              <w:rPr>
                <w:rFonts w:hint="eastAsia" w:ascii="宋体" w:hAnsi="宋体" w:cs="宋体"/>
                <w:bCs/>
                <w:color w:val="000000"/>
                <w:sz w:val="24"/>
                <w:szCs w:val="24"/>
              </w:rPr>
              <w:t xml:space="preserve">分）</w:t>
            </w:r>
            <w:r>
              <w:rPr>
                <w:sz w:val="24"/>
                <w:szCs w:val="24"/>
                <w:highlight w:val="yellow"/>
              </w:rPr>
            </w:r>
            <w:r/>
          </w:p>
        </w:tc>
        <w:tc>
          <w:tcPr>
            <w:tcW w:w="6960"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sz w:val="24"/>
                <w:szCs w:val="24"/>
              </w:rPr>
            </w:pPr>
            <w:r>
              <w:rPr>
                <w:rFonts w:hint="eastAsia" w:ascii="宋体" w:hAnsi="宋体" w:cs="宋体"/>
                <w:bCs/>
                <w:sz w:val="24"/>
                <w:szCs w:val="24"/>
              </w:rPr>
              <w:t xml:space="preserve">自</w:t>
            </w:r>
            <w:r>
              <w:rPr>
                <w:rFonts w:hint="eastAsia" w:ascii="宋体" w:hAnsi="宋体" w:cs="宋体"/>
                <w:bCs/>
                <w:sz w:val="24"/>
                <w:szCs w:val="24"/>
                <w:lang w:val="en-US" w:eastAsia="zh-CN"/>
              </w:rPr>
              <w:t xml:space="preserve">2021</w:t>
            </w:r>
            <w:r>
              <w:rPr>
                <w:rFonts w:hint="eastAsia" w:ascii="宋体" w:hAnsi="宋体" w:cs="宋体"/>
                <w:bCs/>
                <w:sz w:val="24"/>
                <w:szCs w:val="24"/>
              </w:rPr>
              <w:t xml:space="preserve">年1月1日</w:t>
            </w:r>
            <w:r>
              <w:rPr>
                <w:rFonts w:hint="eastAsia" w:ascii="宋体" w:hAnsi="宋体" w:eastAsia="宋体" w:cs="宋体"/>
                <w:bCs/>
                <w:color w:val="000000"/>
                <w:sz w:val="24"/>
                <w:szCs w:val="24"/>
                <w:lang w:val="en-US" w:eastAsia="zh-CN"/>
              </w:rPr>
              <w:t xml:space="preserve">（含）以来</w:t>
            </w:r>
            <w:r>
              <w:rPr>
                <w:rFonts w:hint="eastAsia" w:ascii="宋体" w:hAnsi="宋体" w:cs="宋体"/>
                <w:bCs/>
                <w:sz w:val="24"/>
                <w:szCs w:val="24"/>
              </w:rPr>
              <w:t xml:space="preserve">，投标人具有公共物业管理服务项目（住宅物业除外）业绩的</w:t>
            </w:r>
            <w:r>
              <w:rPr>
                <w:rFonts w:hint="eastAsia" w:ascii="宋体" w:hAnsi="宋体" w:cs="宋体"/>
                <w:bCs/>
                <w:sz w:val="24"/>
                <w:szCs w:val="24"/>
                <w:lang w:eastAsia="zh-CN"/>
              </w:rPr>
              <w:t xml:space="preserve">，</w:t>
            </w:r>
            <w:r>
              <w:rPr>
                <w:rFonts w:hint="eastAsia" w:ascii="宋体" w:hAnsi="宋体" w:cs="宋体"/>
                <w:bCs/>
                <w:sz w:val="24"/>
                <w:szCs w:val="24"/>
              </w:rPr>
              <w:t xml:space="preserve">每</w:t>
            </w:r>
            <w:r>
              <w:rPr>
                <w:rFonts w:hint="eastAsia" w:ascii="宋体" w:hAnsi="宋体" w:cs="宋体"/>
                <w:bCs/>
                <w:sz w:val="24"/>
                <w:szCs w:val="24"/>
                <w:lang w:val="en-US" w:eastAsia="zh-CN"/>
              </w:rPr>
              <w:t xml:space="preserve">提供</w:t>
            </w:r>
            <w:r>
              <w:rPr>
                <w:rFonts w:hint="eastAsia" w:ascii="宋体" w:hAnsi="宋体" w:cs="宋体"/>
                <w:bCs/>
                <w:sz w:val="24"/>
                <w:szCs w:val="24"/>
              </w:rPr>
              <w:t xml:space="preserve">一个</w:t>
            </w:r>
            <w:r>
              <w:rPr>
                <w:rFonts w:hint="eastAsia" w:ascii="宋体" w:hAnsi="宋体" w:cs="宋体"/>
                <w:bCs/>
                <w:sz w:val="24"/>
                <w:szCs w:val="24"/>
                <w:lang w:val="en-US" w:eastAsia="zh-CN"/>
              </w:rPr>
              <w:t xml:space="preserve">业绩</w:t>
            </w:r>
            <w:r>
              <w:rPr>
                <w:rFonts w:hint="eastAsia" w:ascii="宋体" w:hAnsi="宋体" w:cs="宋体"/>
                <w:bCs/>
                <w:sz w:val="24"/>
                <w:szCs w:val="24"/>
              </w:rPr>
              <w:t xml:space="preserve">得</w:t>
            </w:r>
            <w:r>
              <w:rPr>
                <w:rFonts w:hint="eastAsia" w:ascii="宋体" w:hAnsi="宋体" w:cs="宋体"/>
                <w:bCs/>
                <w:sz w:val="24"/>
                <w:szCs w:val="24"/>
                <w:lang w:val="en-US" w:eastAsia="zh-CN"/>
              </w:rPr>
              <w:t xml:space="preserve">3</w:t>
            </w:r>
            <w:r>
              <w:rPr>
                <w:rFonts w:hint="eastAsia" w:ascii="宋体" w:hAnsi="宋体" w:cs="宋体"/>
                <w:bCs/>
                <w:sz w:val="24"/>
                <w:szCs w:val="24"/>
              </w:rPr>
              <w:t xml:space="preserve">分，</w:t>
            </w:r>
            <w:r>
              <w:rPr>
                <w:rFonts w:hint="eastAsia" w:ascii="宋体" w:hAnsi="宋体" w:cs="宋体"/>
                <w:b w:val="0"/>
                <w:bCs w:val="0"/>
                <w:sz w:val="24"/>
                <w:szCs w:val="24"/>
              </w:rPr>
              <w:t xml:space="preserve">最高得</w:t>
            </w:r>
            <w:r>
              <w:rPr>
                <w:rFonts w:hint="eastAsia" w:ascii="宋体" w:hAnsi="宋体" w:cs="宋体"/>
                <w:b w:val="0"/>
                <w:bCs w:val="0"/>
                <w:sz w:val="24"/>
                <w:szCs w:val="24"/>
                <w:lang w:val="en-US" w:eastAsia="zh-CN"/>
              </w:rPr>
              <w:t xml:space="preserve">15</w:t>
            </w:r>
            <w:r>
              <w:rPr>
                <w:rFonts w:hint="eastAsia" w:ascii="宋体" w:hAnsi="宋体" w:cs="宋体"/>
                <w:b w:val="0"/>
                <w:bCs w:val="0"/>
                <w:sz w:val="24"/>
                <w:szCs w:val="24"/>
              </w:rPr>
              <w:t xml:space="preserve">分。</w:t>
            </w:r>
            <w:r>
              <w:rPr>
                <w:rFonts w:hint="eastAsia" w:ascii="宋体" w:hAnsi="宋体" w:cs="宋体"/>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b/>
                <w:sz w:val="24"/>
                <w:szCs w:val="24"/>
                <w:lang w:val="en-US" w:eastAsia="en-US" w:bidi="ar-SA"/>
              </w:rPr>
            </w:pPr>
            <w:r>
              <w:rPr>
                <w:rFonts w:hint="eastAsia" w:ascii="宋体" w:hAnsi="宋体" w:cs="宋体"/>
                <w:b/>
                <w:bCs/>
                <w:sz w:val="24"/>
                <w:szCs w:val="24"/>
              </w:rPr>
              <w:t xml:space="preserve">投标文件中提供合同</w:t>
            </w:r>
            <w:r>
              <w:rPr>
                <w:rFonts w:hint="eastAsia" w:ascii="宋体" w:hAnsi="宋体" w:cs="宋体"/>
                <w:b/>
                <w:color w:val="000000"/>
                <w:sz w:val="24"/>
                <w:szCs w:val="24"/>
              </w:rPr>
              <w:t xml:space="preserve">扫描件、复印件或电子件</w:t>
            </w:r>
            <w:r>
              <w:rPr>
                <w:rFonts w:hint="eastAsia" w:ascii="宋体" w:hAnsi="宋体" w:cs="宋体"/>
                <w:b/>
                <w:bCs/>
                <w:sz w:val="24"/>
                <w:szCs w:val="24"/>
              </w:rPr>
              <w:t xml:space="preserve">并加盖投标人公章，时间、标的内容以合同为准，否则不得分。</w:t>
            </w:r>
            <w:r>
              <w:rPr>
                <w:rFonts w:ascii="宋体" w:hAnsi="宋体" w:eastAsia="Arial" w:cs="Arial"/>
                <w:b/>
                <w:sz w:val="24"/>
                <w:szCs w:val="24"/>
                <w:lang w:val="en-US" w:eastAsia="en-US" w:bidi="ar-SA"/>
              </w:rPr>
            </w:r>
            <w:r/>
          </w:p>
        </w:tc>
      </w:tr>
      <w:tr>
        <w:trPr>
          <w:trHeight w:val="621"/>
        </w:trPr>
        <w:tc>
          <w:tcPr>
            <w:tcW w:w="1660" w:type="dxa"/>
            <w:vAlign w:val="center"/>
            <w:textDirection w:val="lrTb"/>
            <w:noWrap w:val="false"/>
          </w:tcPr>
          <w:p>
            <w:pPr>
              <w:pStyle w:val="848"/>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项目经理</w:t>
            </w:r>
            <w:r>
              <w:rPr>
                <w:rFonts w:ascii="宋体" w:hAnsi="宋体" w:eastAsia="Arial" w:cs="Arial"/>
                <w:sz w:val="24"/>
                <w:szCs w:val="24"/>
                <w:lang w:val="en-US" w:eastAsia="en-US" w:bidi="ar-SA"/>
              </w:rPr>
            </w:r>
            <w:r/>
          </w:p>
          <w:p>
            <w:pPr>
              <w:pStyle w:val="848"/>
              <w:jc w:val="center"/>
              <w:spacing w:line="276" w:lineRule="auto"/>
              <w:rPr>
                <w:sz w:val="24"/>
                <w:szCs w:val="24"/>
                <w:highlight w:val="yellow"/>
              </w:rPr>
            </w:pPr>
            <w:r>
              <w:rPr>
                <w:rFonts w:hint="eastAsia" w:ascii="宋体" w:hAnsi="宋体" w:eastAsia="Arial" w:cs="Arial"/>
                <w:sz w:val="24"/>
                <w:szCs w:val="24"/>
                <w:lang w:val="en-US" w:eastAsia="en-US" w:bidi="ar-SA"/>
              </w:rPr>
              <w:t xml:space="preserve">（</w:t>
            </w:r>
            <w:r>
              <w:rPr>
                <w:rFonts w:hint="eastAsia" w:ascii="宋体" w:hAnsi="宋体" w:eastAsia="宋体" w:cs="Arial"/>
                <w:sz w:val="24"/>
                <w:szCs w:val="24"/>
                <w:lang w:val="en-US" w:eastAsia="zh-CN" w:bidi="ar-SA"/>
              </w:rPr>
              <w:t xml:space="preserve">14</w:t>
            </w:r>
            <w:r>
              <w:rPr>
                <w:rFonts w:hint="eastAsia" w:ascii="宋体" w:hAnsi="宋体" w:eastAsia="Arial" w:cs="Arial"/>
                <w:sz w:val="24"/>
                <w:szCs w:val="24"/>
                <w:lang w:val="en-US" w:eastAsia="en-US" w:bidi="ar-SA"/>
              </w:rPr>
              <w:t xml:space="preserve">分）</w:t>
            </w:r>
            <w:r>
              <w:rPr>
                <w:sz w:val="24"/>
                <w:szCs w:val="24"/>
                <w:highlight w:val="yellow"/>
              </w:rPr>
            </w:r>
            <w:r/>
          </w:p>
        </w:tc>
        <w:tc>
          <w:tcPr>
            <w:tcW w:w="6960" w:type="dxa"/>
            <w:vAlign w:val="top"/>
            <w:textDirection w:val="lrTb"/>
            <w:noWrap w:val="false"/>
          </w:tcPr>
          <w:p>
            <w:pPr>
              <w:pStyle w:val="848"/>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1.</w:t>
            </w:r>
            <w:r>
              <w:rPr>
                <w:rFonts w:hint="eastAsia" w:ascii="宋体" w:hAnsi="宋体" w:cs="宋体"/>
                <w:bCs/>
                <w:color w:val="000000"/>
                <w:sz w:val="24"/>
                <w:szCs w:val="24"/>
                <w:lang w:val="en-US" w:eastAsia="zh-CN"/>
              </w:rPr>
              <w:t xml:space="preserve">投标人</w:t>
            </w:r>
            <w:r>
              <w:rPr>
                <w:rFonts w:hint="eastAsia" w:ascii="宋体" w:hAnsi="宋体" w:eastAsia="Arial" w:cs="Arial"/>
                <w:sz w:val="24"/>
                <w:szCs w:val="24"/>
                <w:lang w:val="en-US" w:eastAsia="en-US" w:bidi="ar-SA"/>
              </w:rPr>
              <w:t xml:space="preserve">拟派项</w:t>
            </w:r>
            <w:r>
              <w:rPr>
                <w:rFonts w:hint="eastAsia" w:ascii="宋体" w:hAnsi="宋体" w:eastAsia="Arial" w:cs="Arial"/>
                <w:color w:val="000000"/>
                <w:sz w:val="24"/>
                <w:szCs w:val="24"/>
                <w:lang w:val="en-US" w:eastAsia="en-US" w:bidi="ar-SA"/>
              </w:rPr>
              <w:t xml:space="preserve">目经理具有</w:t>
            </w:r>
            <w:r>
              <w:rPr>
                <w:rFonts w:hint="eastAsia" w:ascii="宋体" w:hAnsi="宋体" w:cs="Arial"/>
                <w:color w:val="000000"/>
                <w:sz w:val="24"/>
                <w:szCs w:val="24"/>
                <w:lang w:val="en-US" w:eastAsia="zh-CN" w:bidi="ar-SA"/>
              </w:rPr>
              <w:t xml:space="preserve">物业相关专业</w:t>
            </w:r>
            <w:r>
              <w:rPr>
                <w:rFonts w:hint="eastAsia" w:ascii="宋体" w:hAnsi="宋体" w:eastAsia="Arial" w:cs="Arial"/>
                <w:color w:val="000000"/>
                <w:sz w:val="24"/>
                <w:szCs w:val="24"/>
                <w:lang w:val="en-US" w:eastAsia="en-US" w:bidi="ar-SA"/>
              </w:rPr>
              <w:t xml:space="preserve">专</w:t>
            </w:r>
            <w:r>
              <w:rPr>
                <w:rFonts w:hint="eastAsia" w:ascii="宋体" w:hAnsi="宋体" w:eastAsia="Arial" w:cs="Arial"/>
                <w:sz w:val="24"/>
                <w:szCs w:val="24"/>
                <w:lang w:val="en-US" w:eastAsia="en-US" w:bidi="ar-SA"/>
              </w:rPr>
              <w:t xml:space="preserve">科及以上学历的</w:t>
            </w:r>
            <w:r>
              <w:rPr>
                <w:rFonts w:hint="eastAsia" w:ascii="宋体" w:hAnsi="宋体" w:eastAsia="Arial" w:cs="Arial"/>
                <w:b/>
                <w:bCs/>
                <w:sz w:val="24"/>
                <w:szCs w:val="24"/>
                <w:lang w:val="en-US" w:eastAsia="en-US" w:bidi="ar-SA"/>
              </w:rPr>
              <w:t xml:space="preserve">得</w:t>
            </w:r>
            <w:r>
              <w:rPr>
                <w:rFonts w:hint="eastAsia" w:ascii="宋体" w:hAnsi="宋体" w:eastAsia="宋体" w:cs="Arial"/>
                <w:b/>
                <w:bCs/>
                <w:sz w:val="24"/>
                <w:szCs w:val="24"/>
                <w:lang w:val="en-US" w:eastAsia="zh-CN" w:bidi="ar-SA"/>
              </w:rPr>
              <w:t xml:space="preserve">4</w:t>
            </w:r>
            <w:r>
              <w:rPr>
                <w:rFonts w:hint="eastAsia" w:ascii="宋体" w:hAnsi="宋体" w:eastAsia="Arial" w:cs="Arial"/>
                <w:b/>
                <w:bCs/>
                <w:sz w:val="24"/>
                <w:szCs w:val="24"/>
                <w:lang w:val="en-US" w:eastAsia="en-US" w:bidi="ar-SA"/>
              </w:rPr>
              <w:t xml:space="preserve">分</w:t>
            </w:r>
            <w:r>
              <w:rPr>
                <w:rFonts w:hint="eastAsia" w:ascii="宋体" w:hAnsi="宋体" w:eastAsia="Arial" w:cs="Arial"/>
                <w:b/>
                <w:bCs/>
                <w:sz w:val="24"/>
                <w:szCs w:val="24"/>
                <w:lang w:val="en-US" w:eastAsia="en-US" w:bidi="ar-SA"/>
              </w:rPr>
              <w:t xml:space="preserve">；</w:t>
            </w:r>
            <w:r>
              <w:rPr>
                <w:rFonts w:ascii="宋体" w:hAnsi="宋体" w:eastAsia="Arial" w:cs="Arial"/>
                <w:sz w:val="24"/>
                <w:szCs w:val="24"/>
                <w:lang w:val="en-US" w:eastAsia="en-US" w:bidi="ar-SA"/>
              </w:rPr>
            </w:r>
            <w:r/>
          </w:p>
          <w:p>
            <w:pPr>
              <w:pStyle w:val="848"/>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Arial"/>
                <w:sz w:val="24"/>
                <w:szCs w:val="24"/>
                <w:lang w:val="en-US" w:eastAsia="en-US" w:bidi="ar-SA"/>
              </w:rPr>
            </w:pPr>
            <w:r>
              <w:rPr>
                <w:rFonts w:hint="eastAsia" w:ascii="宋体" w:hAnsi="宋体" w:eastAsia="Arial" w:cs="Arial"/>
                <w:sz w:val="24"/>
                <w:szCs w:val="24"/>
                <w:lang w:val="en-US" w:eastAsia="en-US" w:bidi="ar-SA"/>
              </w:rPr>
              <w:t xml:space="preserve">2.</w:t>
            </w:r>
            <w:r>
              <w:rPr>
                <w:rFonts w:hint="eastAsia" w:ascii="宋体" w:hAnsi="宋体" w:cs="宋体"/>
                <w:bCs/>
                <w:color w:val="000000"/>
                <w:sz w:val="24"/>
                <w:szCs w:val="24"/>
                <w:lang w:val="en-US" w:eastAsia="zh-CN"/>
              </w:rPr>
              <w:t xml:space="preserve">投标人</w:t>
            </w:r>
            <w:r>
              <w:rPr>
                <w:rFonts w:hint="eastAsia" w:ascii="宋体" w:hAnsi="宋体" w:eastAsia="Arial" w:cs="Arial"/>
                <w:sz w:val="24"/>
                <w:szCs w:val="24"/>
                <w:lang w:val="en-US" w:eastAsia="en-US" w:bidi="ar-SA"/>
              </w:rPr>
              <w:t xml:space="preserve">拟派项目经理具有</w:t>
            </w:r>
            <w:r>
              <w:rPr>
                <w:rFonts w:ascii="宋体" w:hAnsi="宋体" w:eastAsia="宋体" w:cs="宋体"/>
                <w:sz w:val="24"/>
                <w:szCs w:val="24"/>
              </w:rPr>
              <w:t xml:space="preserve">全国物业管理从业人员岗位证书</w:t>
            </w:r>
            <w:r>
              <w:rPr>
                <w:rFonts w:hint="eastAsia" w:ascii="宋体" w:hAnsi="宋体" w:eastAsia="Arial" w:cs="Arial"/>
                <w:sz w:val="24"/>
                <w:szCs w:val="24"/>
                <w:lang w:val="en-US" w:eastAsia="zh-CN" w:bidi="ar-SA"/>
              </w:rPr>
              <w:t xml:space="preserve">或</w:t>
            </w:r>
            <w:r>
              <w:rPr>
                <w:rFonts w:hint="eastAsia" w:ascii="宋体" w:hAnsi="宋体" w:eastAsia="Arial" w:cs="Arial"/>
                <w:sz w:val="24"/>
                <w:szCs w:val="24"/>
                <w:lang w:val="en-US" w:eastAsia="en-US" w:bidi="ar-SA"/>
              </w:rPr>
              <w:t xml:space="preserve">全国物业管理企业经理岗位证书得</w:t>
            </w:r>
            <w:r>
              <w:rPr>
                <w:rFonts w:hint="eastAsia" w:ascii="宋体" w:hAnsi="宋体" w:eastAsia="Arial" w:cs="Arial"/>
                <w:sz w:val="24"/>
                <w:szCs w:val="24"/>
                <w:lang w:val="en-US" w:eastAsia="zh-CN" w:bidi="ar-SA"/>
              </w:rPr>
              <w:t xml:space="preserve">5</w:t>
            </w:r>
            <w:r>
              <w:rPr>
                <w:rFonts w:hint="eastAsia" w:ascii="宋体" w:hAnsi="宋体" w:eastAsia="Arial" w:cs="Arial"/>
                <w:sz w:val="24"/>
                <w:szCs w:val="24"/>
                <w:lang w:val="en-US" w:eastAsia="en-US" w:bidi="ar-SA"/>
              </w:rPr>
              <w:t xml:space="preserve">分；</w:t>
            </w:r>
            <w:r>
              <w:rPr>
                <w:rFonts w:hint="eastAsia" w:ascii="宋体" w:hAnsi="宋体" w:eastAsia="Arial" w:cs="Arial"/>
                <w:sz w:val="24"/>
                <w:szCs w:val="24"/>
                <w:lang w:val="en-US" w:eastAsia="en-US" w:bidi="ar-SA"/>
              </w:rPr>
            </w:r>
            <w:r/>
          </w:p>
          <w:p>
            <w:pPr>
              <w:pStyle w:val="848"/>
              <w:jc w:val="left"/>
              <w:pageBreakBefore w:val="0"/>
              <w:spacing w:line="360" w:lineRule="auto"/>
              <w:rPr>
                <w:rFonts w:ascii="宋体" w:hAnsi="宋体" w:eastAsia="宋体"/>
                <w:color w:val="000000"/>
                <w:sz w:val="24"/>
                <w:szCs w:val="24"/>
                <w:lang w:val="en-US" w:eastAsia="zh-CN" w:bidi="ar-SA"/>
              </w:rPr>
            </w:pPr>
            <w:r>
              <w:rPr>
                <w:rFonts w:hint="eastAsia" w:ascii="宋体" w:hAnsi="宋体" w:eastAsia="宋体" w:cs="宋体"/>
                <w:bCs/>
                <w:sz w:val="24"/>
                <w:szCs w:val="24"/>
                <w:highlight w:val="none"/>
                <w:lang w:val="en-US" w:eastAsia="zh-CN"/>
              </w:rPr>
              <w:t xml:space="preserve">3.</w:t>
            </w:r>
            <w:r>
              <w:rPr>
                <w:rFonts w:hint="eastAsia" w:ascii="宋体" w:hAnsi="宋体" w:cs="宋体"/>
                <w:bCs/>
                <w:color w:val="000000"/>
                <w:sz w:val="24"/>
                <w:szCs w:val="24"/>
                <w:lang w:val="en-US" w:eastAsia="zh-CN"/>
              </w:rPr>
              <w:t xml:space="preserve">投标人</w:t>
            </w:r>
            <w:r>
              <w:rPr>
                <w:rFonts w:hint="eastAsia" w:ascii="宋体" w:hAnsi="宋体" w:eastAsia="宋体" w:cs="宋体"/>
                <w:bCs/>
                <w:sz w:val="24"/>
                <w:szCs w:val="24"/>
                <w:highlight w:val="none"/>
                <w:lang w:val="en-US" w:eastAsia="zh-CN"/>
              </w:rPr>
              <w:t xml:space="preserve">拟派项目经理具有四级物业管理师资格证书的，得3分；具有三级及以上物业管理师资格证书的，得5分；本项最高得5分</w:t>
            </w:r>
            <w:r>
              <w:rPr>
                <w:rFonts w:ascii="宋体" w:hAnsi="宋体" w:eastAsia="宋体"/>
                <w:color w:val="000000"/>
                <w:sz w:val="24"/>
                <w:szCs w:val="24"/>
                <w:lang w:val="en-US" w:eastAsia="zh-CN" w:bidi="ar-SA"/>
              </w:rPr>
            </w:r>
            <w:r/>
          </w:p>
          <w:p>
            <w:pPr>
              <w:pStyle w:val="848"/>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Arial"/>
                <w:color w:val="000000"/>
                <w:sz w:val="24"/>
                <w:szCs w:val="24"/>
                <w:highlight w:val="yellow"/>
                <w:lang w:val="en-US" w:eastAsia="en-US" w:bidi="ar-SA"/>
              </w:rPr>
            </w:pPr>
            <w:r>
              <w:rPr>
                <w:rFonts w:hint="eastAsia" w:ascii="宋体" w:hAnsi="宋体" w:eastAsia="Arial" w:cs="Arial"/>
                <w:b/>
                <w:sz w:val="24"/>
                <w:szCs w:val="24"/>
                <w:lang w:val="en-US" w:eastAsia="en-US" w:bidi="ar-SA"/>
              </w:rPr>
              <w:t xml:space="preserve">（上述1-3项投标文件中提供</w:t>
            </w:r>
            <w:r>
              <w:rPr>
                <w:rFonts w:hint="eastAsia" w:ascii="宋体" w:hAnsi="宋体" w:cs="Arial"/>
                <w:b/>
                <w:sz w:val="24"/>
                <w:szCs w:val="24"/>
                <w:lang w:val="en-US" w:eastAsia="zh-CN" w:bidi="ar-SA"/>
              </w:rPr>
              <w:t xml:space="preserve">有效</w:t>
            </w:r>
            <w:r>
              <w:rPr>
                <w:rFonts w:hint="eastAsia" w:ascii="宋体" w:hAnsi="宋体" w:eastAsia="Arial" w:cs="Arial"/>
                <w:b/>
                <w:sz w:val="24"/>
                <w:szCs w:val="24"/>
                <w:lang w:val="en-US" w:eastAsia="en-US" w:bidi="ar-SA"/>
              </w:rPr>
              <w:t xml:space="preserve">证书扫描件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及</w:t>
            </w:r>
            <w:r>
              <w:rPr>
                <w:rFonts w:hint="eastAsia" w:ascii="宋体" w:hAnsi="宋体" w:eastAsia="宋体" w:cs="Arial"/>
                <w:b/>
                <w:sz w:val="24"/>
                <w:szCs w:val="24"/>
                <w:lang w:val="en-US" w:eastAsia="zh-CN" w:bidi="ar-SA"/>
              </w:rPr>
              <w:t xml:space="preserve">2026</w:t>
            </w:r>
            <w:r>
              <w:rPr>
                <w:rFonts w:hint="eastAsia" w:ascii="宋体" w:hAnsi="宋体" w:eastAsia="Arial" w:cs="Arial"/>
                <w:b/>
                <w:sz w:val="24"/>
                <w:szCs w:val="24"/>
                <w:lang w:val="en-US" w:eastAsia="en-US" w:bidi="ar-SA"/>
              </w:rPr>
              <w:t xml:space="preserve">年1月（含）以来任意一个月由投标人为其缴纳社保证明材料扫描件</w:t>
            </w:r>
            <w:r>
              <w:rPr>
                <w:rFonts w:hint="eastAsia" w:ascii="宋体" w:hAnsi="宋体" w:eastAsia="宋体" w:cs="Arial"/>
                <w:b/>
                <w:sz w:val="24"/>
                <w:szCs w:val="24"/>
                <w:lang w:val="en-US" w:eastAsia="zh-CN" w:bidi="ar-SA"/>
              </w:rPr>
              <w:t xml:space="preserve">或复印件或电子件</w:t>
            </w:r>
            <w:r>
              <w:rPr>
                <w:rFonts w:hint="eastAsia" w:ascii="宋体" w:hAnsi="宋体" w:eastAsia="Arial" w:cs="Arial"/>
                <w:b/>
                <w:sz w:val="24"/>
                <w:szCs w:val="24"/>
                <w:lang w:val="en-US" w:eastAsia="en-US" w:bidi="ar-SA"/>
              </w:rPr>
              <w:t xml:space="preserve">并加盖投标人公章，否则不得分）</w:t>
            </w:r>
            <w:r>
              <w:rPr>
                <w:rFonts w:ascii="宋体" w:hAnsi="宋体" w:eastAsia="Arial" w:cs="Arial"/>
                <w:color w:val="000000"/>
                <w:sz w:val="24"/>
                <w:szCs w:val="24"/>
                <w:highlight w:val="yellow"/>
                <w:lang w:val="en-US" w:eastAsia="en-US" w:bidi="ar-SA"/>
              </w:rPr>
            </w:r>
            <w:r/>
          </w:p>
        </w:tc>
      </w:tr>
      <w:tr>
        <w:trPr>
          <w:trHeight w:val="621"/>
        </w:trPr>
        <w:tc>
          <w:tcPr>
            <w:tcW w:w="166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rPr>
            </w:pPr>
            <w:r>
              <w:rPr>
                <w:rFonts w:hint="eastAsia" w:ascii="宋体" w:hAnsi="宋体" w:cs="宋体"/>
                <w:bCs/>
                <w:color w:val="000000"/>
                <w:sz w:val="24"/>
                <w:szCs w:val="24"/>
              </w:rPr>
              <w:t xml:space="preserve">餐饮人员</w:t>
            </w:r>
            <w:r>
              <w:rPr>
                <w:rFonts w:hint="eastAsia" w:ascii="宋体" w:hAnsi="宋体" w:cs="宋体"/>
                <w:bCs/>
                <w:color w:val="000000"/>
                <w:sz w:val="24"/>
                <w:szCs w:val="24"/>
                <w:lang w:val="en-US" w:eastAsia="zh-CN"/>
              </w:rPr>
              <w:t xml:space="preserve">证书</w:t>
            </w:r>
            <w:r>
              <w:rPr>
                <w:rFonts w:hint="eastAsia" w:ascii="宋体" w:hAnsi="宋体" w:eastAsia="宋体" w:cs="宋体"/>
                <w:bCs/>
                <w:color w:val="000000"/>
                <w:sz w:val="24"/>
                <w:szCs w:val="24"/>
                <w:lang w:val="en-US" w:eastAsia="zh-CN"/>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分）</w:t>
            </w:r>
            <w:r>
              <w:rPr>
                <w:rFonts w:hint="eastAsia" w:ascii="宋体" w:hAnsi="宋体" w:eastAsia="宋体" w:cs="宋体"/>
                <w:bCs/>
                <w:color w:val="000000"/>
                <w:sz w:val="24"/>
                <w:szCs w:val="24"/>
                <w:lang w:val="en-US" w:eastAsia="zh-CN" w:bidi="ar-SA"/>
              </w:rPr>
            </w:r>
            <w:r/>
          </w:p>
        </w:tc>
        <w:tc>
          <w:tcPr>
            <w:tcW w:w="6960" w:type="dxa"/>
            <w:vAlign w:val="center"/>
            <w:textDirection w:val="lrTb"/>
            <w:noWrap w:val="false"/>
          </w:tcPr>
          <w:p>
            <w:pPr>
              <w:pStyle w:val="848"/>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投标人</w:t>
            </w:r>
            <w:r>
              <w:rPr>
                <w:rFonts w:hint="eastAsia" w:ascii="宋体" w:hAnsi="宋体" w:cs="宋体"/>
                <w:bCs/>
                <w:color w:val="000000"/>
                <w:sz w:val="24"/>
                <w:szCs w:val="24"/>
              </w:rPr>
              <w:t xml:space="preserve">拟派</w:t>
            </w:r>
            <w:r>
              <w:rPr>
                <w:rFonts w:hint="eastAsia" w:ascii="宋体" w:hAnsi="宋体" w:cs="宋体"/>
                <w:bCs/>
                <w:color w:val="000000"/>
                <w:sz w:val="24"/>
                <w:szCs w:val="24"/>
                <w:lang w:val="en-US" w:eastAsia="zh-CN"/>
              </w:rPr>
              <w:t xml:space="preserve">餐饮服务人员</w:t>
            </w:r>
            <w:r>
              <w:rPr>
                <w:rFonts w:hint="eastAsia" w:ascii="宋体" w:hAnsi="宋体" w:cs="宋体"/>
                <w:bCs/>
                <w:color w:val="000000"/>
                <w:sz w:val="24"/>
                <w:szCs w:val="24"/>
              </w:rPr>
              <w:t xml:space="preserve">具</w:t>
            </w:r>
            <w:r>
              <w:rPr>
                <w:rFonts w:hint="eastAsia" w:ascii="宋体" w:hAnsi="宋体" w:cs="宋体"/>
                <w:bCs/>
                <w:color w:val="000000"/>
                <w:sz w:val="24"/>
                <w:szCs w:val="24"/>
                <w:lang w:val="en-US" w:eastAsia="zh-CN"/>
              </w:rPr>
              <w:t xml:space="preserve">有</w:t>
            </w:r>
            <w:r>
              <w:rPr>
                <w:rFonts w:hint="eastAsia" w:ascii="宋体" w:hAnsi="宋体" w:cs="宋体"/>
                <w:bCs/>
                <w:color w:val="000000"/>
                <w:sz w:val="24"/>
                <w:szCs w:val="24"/>
                <w:lang w:eastAsia="zh-CN"/>
              </w:rPr>
              <w:t xml:space="preserve">餐饮服务人员</w:t>
            </w:r>
            <w:r>
              <w:rPr>
                <w:rFonts w:hint="eastAsia" w:ascii="宋体" w:hAnsi="宋体" w:cs="宋体"/>
                <w:bCs/>
                <w:color w:val="000000"/>
                <w:sz w:val="24"/>
                <w:szCs w:val="24"/>
              </w:rPr>
              <w:t xml:space="preserve">证（中式烹调师）</w:t>
            </w:r>
            <w:r>
              <w:rPr>
                <w:rFonts w:hint="eastAsia" w:ascii="宋体" w:hAnsi="宋体" w:cs="宋体"/>
                <w:bCs/>
                <w:color w:val="000000"/>
                <w:sz w:val="24"/>
                <w:szCs w:val="24"/>
                <w:lang w:val="en-US" w:eastAsia="zh-CN"/>
              </w:rPr>
              <w:t xml:space="preserve">的，</w:t>
            </w:r>
            <w:r>
              <w:rPr>
                <w:rFonts w:hint="eastAsia" w:ascii="宋体" w:hAnsi="宋体" w:cs="宋体"/>
                <w:bCs/>
                <w:color w:val="000000"/>
                <w:sz w:val="24"/>
                <w:szCs w:val="24"/>
              </w:rPr>
              <w:t xml:space="preserve">得</w:t>
            </w:r>
            <w:r>
              <w:rPr>
                <w:rFonts w:hint="eastAsia" w:ascii="宋体" w:hAnsi="宋体" w:cs="宋体"/>
                <w:bCs/>
                <w:color w:val="000000"/>
                <w:sz w:val="24"/>
                <w:szCs w:val="24"/>
                <w:lang w:val="en-US" w:eastAsia="zh-CN"/>
              </w:rPr>
              <w:t xml:space="preserve">5</w:t>
            </w:r>
            <w:r>
              <w:rPr>
                <w:rFonts w:hint="eastAsia" w:ascii="宋体" w:hAnsi="宋体" w:cs="宋体"/>
                <w:bCs/>
                <w:color w:val="000000"/>
                <w:sz w:val="24"/>
                <w:szCs w:val="24"/>
              </w:rPr>
              <w:t xml:space="preserve">分</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否则不得分。</w:t>
            </w:r>
            <w:r>
              <w:rPr>
                <w:rFonts w:hint="eastAsia" w:ascii="宋体" w:hAnsi="宋体" w:cs="宋体"/>
                <w:bCs/>
                <w:color w:val="000000"/>
                <w:sz w:val="24"/>
                <w:szCs w:val="24"/>
              </w:rPr>
            </w:r>
            <w:r/>
          </w:p>
          <w:p>
            <w:pPr>
              <w:pStyle w:val="848"/>
              <w:widowControl/>
              <w:rPr>
                <w:rFonts w:hint="eastAsia" w:ascii="宋体" w:hAnsi="宋体" w:cs="宋体"/>
                <w:b/>
                <w:bCs w:val="0"/>
                <w:color w:val="000000"/>
                <w:sz w:val="24"/>
                <w:szCs w:val="24"/>
                <w:lang w:val="en-US" w:eastAsia="zh-CN"/>
              </w:rPr>
            </w:pPr>
            <w:r>
              <w:rPr>
                <w:rFonts w:hint="eastAsia" w:ascii="宋体" w:hAnsi="宋体" w:cs="宋体"/>
                <w:b/>
                <w:bCs/>
                <w:color w:val="000000"/>
                <w:sz w:val="24"/>
                <w:szCs w:val="24"/>
              </w:rPr>
              <w:t xml:space="preserve">投标文件中提供</w:t>
            </w:r>
            <w:r>
              <w:rPr>
                <w:rFonts w:hint="eastAsia" w:ascii="宋体" w:hAnsi="宋体" w:cs="宋体"/>
                <w:b/>
                <w:bCs/>
                <w:color w:val="000000"/>
                <w:sz w:val="24"/>
                <w:szCs w:val="24"/>
                <w:lang w:val="en-US" w:eastAsia="zh-CN"/>
              </w:rPr>
              <w:t xml:space="preserve">有效</w:t>
            </w:r>
            <w:r>
              <w:rPr>
                <w:rFonts w:hint="eastAsia" w:ascii="宋体" w:hAnsi="宋体" w:cs="宋体"/>
                <w:b/>
                <w:bCs/>
                <w:color w:val="000000"/>
                <w:sz w:val="24"/>
                <w:szCs w:val="24"/>
              </w:rPr>
              <w:t xml:space="preserve">证书</w:t>
            </w:r>
            <w:r>
              <w:rPr>
                <w:rFonts w:hint="eastAsia" w:ascii="宋体" w:hAnsi="宋体" w:cs="宋体"/>
                <w:b/>
                <w:color w:val="000000"/>
                <w:sz w:val="24"/>
                <w:szCs w:val="24"/>
              </w:rPr>
              <w:t xml:space="preserve">扫描件、复印件或电子件</w:t>
            </w:r>
            <w:r>
              <w:rPr>
                <w:rFonts w:hint="eastAsia" w:ascii="宋体" w:hAnsi="宋体" w:cs="宋体"/>
                <w:b/>
                <w:bCs/>
                <w:sz w:val="24"/>
                <w:szCs w:val="24"/>
              </w:rPr>
              <w:t xml:space="preserve">并加盖投标人公章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并提供</w:t>
            </w:r>
            <w:r>
              <w:rPr>
                <w:rFonts w:hint="eastAsia" w:ascii="宋体" w:hAnsi="宋体" w:cs="宋体"/>
                <w:b/>
                <w:bCs/>
                <w:color w:val="000000"/>
                <w:sz w:val="24"/>
                <w:szCs w:val="24"/>
              </w:rPr>
              <w:t xml:space="preserve">202</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年</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月</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含</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以来</w:t>
            </w:r>
            <w:r>
              <w:rPr>
                <w:rFonts w:hint="eastAsia" w:ascii="宋体" w:hAnsi="宋体" w:cs="宋体"/>
                <w:b/>
                <w:bCs/>
                <w:color w:val="000000"/>
                <w:sz w:val="24"/>
                <w:szCs w:val="24"/>
              </w:rPr>
              <w:t xml:space="preserve">任意</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个月由投标人为其缴纳社保证明材料，否则不得分。</w:t>
            </w:r>
            <w:r>
              <w:rPr>
                <w:rFonts w:hint="eastAsia" w:ascii="宋体" w:hAnsi="宋体" w:cs="宋体"/>
                <w:b/>
                <w:bCs w:val="0"/>
                <w:color w:val="000000"/>
                <w:sz w:val="24"/>
                <w:szCs w:val="24"/>
                <w:lang w:val="en-US" w:eastAsia="zh-CN"/>
              </w:rPr>
            </w:r>
            <w:r/>
          </w:p>
        </w:tc>
      </w:tr>
      <w:tr>
        <w:trPr>
          <w:trHeight w:val="621"/>
        </w:trPr>
        <w:tc>
          <w:tcPr>
            <w:tcW w:w="1660"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项目组成员（10分）</w:t>
            </w:r>
            <w:r>
              <w:rPr>
                <w:rFonts w:hint="eastAsia" w:ascii="宋体" w:hAnsi="宋体" w:cs="宋体"/>
                <w:bCs/>
                <w:color w:val="000000"/>
                <w:sz w:val="24"/>
                <w:szCs w:val="24"/>
              </w:rPr>
            </w:r>
            <w:r/>
          </w:p>
        </w:tc>
        <w:tc>
          <w:tcPr>
            <w:tcW w:w="6960" w:type="dxa"/>
            <w:vAlign w:val="top"/>
            <w:textDirection w:val="lrTb"/>
            <w:noWrap w:val="false"/>
          </w:tcPr>
          <w:p>
            <w:pPr>
              <w:pStyle w:val="848"/>
              <w:jc w:val="left"/>
              <w:spacing w:line="360" w:lineRule="auto"/>
              <w:widowControl/>
              <w:rPr>
                <w:rFonts w:hint="eastAsia" w:ascii="宋体" w:hAnsi="宋体" w:cs="宋体"/>
                <w:color w:val="c00000"/>
                <w:sz w:val="24"/>
                <w:szCs w:val="24"/>
                <w:lang w:bidi="ar"/>
              </w:rPr>
            </w:pPr>
            <w:r>
              <w:rPr>
                <w:rFonts w:hint="eastAsia" w:ascii="宋体" w:hAnsi="宋体" w:cs="宋体"/>
                <w:sz w:val="24"/>
                <w:szCs w:val="24"/>
                <w:lang w:val="en-US" w:eastAsia="zh-CN" w:bidi="ar"/>
              </w:rPr>
              <w:t xml:space="preserve">1</w:t>
            </w:r>
            <w:r>
              <w:rPr>
                <w:rFonts w:hint="eastAsia" w:ascii="宋体" w:hAnsi="宋体" w:cs="宋体"/>
                <w:sz w:val="24"/>
                <w:szCs w:val="24"/>
                <w:lang w:bidi="ar"/>
              </w:rPr>
              <w:t xml:space="preserve">.投标人拟派驻的保洁人员具有垃圾分类相关证书的，每有一人得</w:t>
            </w:r>
            <w:r>
              <w:rPr>
                <w:rFonts w:hint="eastAsia" w:ascii="宋体" w:hAnsi="宋体" w:cs="宋体"/>
                <w:sz w:val="24"/>
                <w:szCs w:val="24"/>
                <w:lang w:val="en-US" w:eastAsia="zh-CN" w:bidi="ar"/>
              </w:rPr>
              <w:t xml:space="preserve">2.5</w:t>
            </w:r>
            <w:r>
              <w:rPr>
                <w:rFonts w:hint="eastAsia" w:ascii="宋体" w:hAnsi="宋体" w:cs="宋体"/>
                <w:sz w:val="24"/>
                <w:szCs w:val="24"/>
                <w:lang w:bidi="ar"/>
              </w:rPr>
              <w:t xml:space="preserve">分，最高得</w:t>
            </w: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分。</w:t>
            </w:r>
            <w:r>
              <w:rPr>
                <w:rFonts w:hint="eastAsia" w:ascii="宋体" w:hAnsi="宋体" w:cs="宋体"/>
                <w:color w:val="c00000"/>
                <w:sz w:val="24"/>
                <w:szCs w:val="24"/>
                <w:lang w:bidi="ar"/>
              </w:rPr>
            </w:r>
            <w:r/>
          </w:p>
          <w:p>
            <w:pPr>
              <w:pStyle w:val="880"/>
              <w:numPr>
                <w:ilvl w:val="0"/>
                <w:numId w:val="0"/>
              </w:numPr>
              <w:jc w:val="both"/>
              <w:spacing w:line="360" w:lineRule="auto"/>
              <w:rPr>
                <w:rFonts w:hint="eastAsia" w:ascii="宋体" w:hAnsi="宋体" w:cs="宋体"/>
                <w:b/>
                <w:color w:val="000000"/>
                <w:sz w:val="24"/>
                <w:szCs w:val="24"/>
                <w:lang w:eastAsia="zh-CN"/>
              </w:rPr>
            </w:pPr>
            <w:r>
              <w:rPr>
                <w:rFonts w:hint="eastAsia" w:ascii="宋体" w:hAnsi="宋体" w:cs="宋体"/>
                <w:sz w:val="24"/>
                <w:szCs w:val="24"/>
                <w:lang w:val="en-US" w:eastAsia="zh-CN"/>
              </w:rPr>
              <w:t xml:space="preserve">2.</w:t>
            </w:r>
            <w:r>
              <w:rPr>
                <w:rFonts w:ascii="宋体" w:hAnsi="宋体" w:eastAsia="宋体" w:cs="宋体"/>
                <w:sz w:val="24"/>
                <w:szCs w:val="24"/>
              </w:rPr>
              <w:t xml:space="preserve">投标人拟派的秩序维护员或水电工中，持有建（构）筑物消防员（消防设施操作员）证书的人员总数≥3人的</w:t>
            </w:r>
            <w:r>
              <w:rPr>
                <w:rFonts w:hint="eastAsia" w:ascii="宋体" w:hAnsi="宋体" w:cs="宋体"/>
                <w:sz w:val="24"/>
                <w:szCs w:val="24"/>
                <w:lang w:eastAsia="zh-CN"/>
              </w:rPr>
              <w:t xml:space="preserve">，</w:t>
            </w:r>
            <w:r>
              <w:rPr>
                <w:rFonts w:hint="eastAsia" w:ascii="宋体" w:hAnsi="宋体" w:cs="宋体"/>
                <w:b/>
                <w:color w:val="000000"/>
                <w:sz w:val="24"/>
                <w:szCs w:val="24"/>
              </w:rPr>
              <w:t xml:space="preserve">得</w:t>
            </w:r>
            <w:r>
              <w:rPr>
                <w:rFonts w:hint="eastAsia" w:ascii="宋体" w:hAnsi="宋体" w:cs="宋体"/>
                <w:b/>
                <w:color w:val="000000"/>
                <w:sz w:val="24"/>
                <w:szCs w:val="24"/>
                <w:lang w:val="en-US" w:eastAsia="zh-CN"/>
              </w:rPr>
              <w:t xml:space="preserve">5</w:t>
            </w:r>
            <w:r>
              <w:rPr>
                <w:rFonts w:hint="eastAsia" w:ascii="宋体" w:hAnsi="宋体" w:cs="宋体"/>
                <w:b/>
                <w:color w:val="000000"/>
                <w:sz w:val="24"/>
                <w:szCs w:val="24"/>
              </w:rPr>
              <w:t xml:space="preserve">分</w:t>
            </w: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eastAsia="zh-CN"/>
              </w:rPr>
            </w:r>
            <w:r/>
          </w:p>
          <w:p>
            <w:pPr>
              <w:pStyle w:val="848"/>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以上1-2</w:t>
            </w:r>
            <w:r>
              <w:rPr>
                <w:rFonts w:hint="eastAsia" w:ascii="宋体" w:hAnsi="宋体" w:cs="宋体"/>
                <w:b/>
                <w:bCs/>
                <w:color w:val="000000"/>
                <w:sz w:val="24"/>
                <w:szCs w:val="24"/>
              </w:rPr>
              <w:t xml:space="preserve">项</w:t>
            </w:r>
            <w:r>
              <w:rPr>
                <w:rFonts w:hint="eastAsia" w:ascii="宋体" w:hAnsi="宋体" w:cs="宋体"/>
                <w:b/>
                <w:bCs/>
                <w:color w:val="000000"/>
                <w:sz w:val="24"/>
                <w:szCs w:val="24"/>
              </w:rPr>
              <w:t xml:space="preserve">投标文件中提供</w:t>
            </w:r>
            <w:r>
              <w:rPr>
                <w:rFonts w:hint="eastAsia" w:ascii="宋体" w:hAnsi="宋体" w:cs="宋体"/>
                <w:b/>
                <w:bCs/>
                <w:color w:val="000000"/>
                <w:sz w:val="24"/>
                <w:szCs w:val="24"/>
                <w:lang w:val="en-US" w:eastAsia="zh-CN"/>
              </w:rPr>
              <w:t xml:space="preserve">有效</w:t>
            </w:r>
            <w:r>
              <w:rPr>
                <w:rFonts w:hint="eastAsia" w:ascii="宋体" w:hAnsi="宋体" w:cs="宋体"/>
                <w:b/>
                <w:bCs/>
                <w:color w:val="000000"/>
                <w:sz w:val="24"/>
                <w:szCs w:val="24"/>
              </w:rPr>
              <w:t xml:space="preserve">证书</w:t>
            </w:r>
            <w:r>
              <w:rPr>
                <w:rFonts w:hint="eastAsia" w:ascii="宋体" w:hAnsi="宋体" w:cs="宋体"/>
                <w:b/>
                <w:color w:val="000000"/>
                <w:sz w:val="24"/>
                <w:szCs w:val="24"/>
              </w:rPr>
              <w:t xml:space="preserve">扫描件、复印件或电子件</w:t>
            </w:r>
            <w:r>
              <w:rPr>
                <w:rFonts w:hint="eastAsia" w:ascii="宋体" w:hAnsi="宋体" w:cs="宋体"/>
                <w:b/>
                <w:bCs/>
                <w:sz w:val="24"/>
                <w:szCs w:val="24"/>
              </w:rPr>
              <w:t xml:space="preserve">并加盖投标人公章</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并提供</w:t>
            </w:r>
            <w:r>
              <w:rPr>
                <w:rFonts w:hint="eastAsia" w:ascii="宋体" w:hAnsi="宋体" w:cs="宋体"/>
                <w:b/>
                <w:bCs/>
                <w:color w:val="000000"/>
                <w:sz w:val="24"/>
                <w:szCs w:val="24"/>
              </w:rPr>
              <w:t xml:space="preserve">202</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rPr>
              <w:t xml:space="preserve">年</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月</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含</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以来</w:t>
            </w:r>
            <w:r>
              <w:rPr>
                <w:rFonts w:hint="eastAsia" w:ascii="宋体" w:hAnsi="宋体" w:cs="宋体"/>
                <w:b/>
                <w:bCs/>
                <w:color w:val="000000"/>
                <w:sz w:val="24"/>
                <w:szCs w:val="24"/>
              </w:rPr>
              <w:t xml:space="preserve">任意</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个月由投标人为其缴纳社保证明材料，否则不得分。</w:t>
            </w:r>
            <w:r>
              <w:rPr>
                <w:rFonts w:hint="eastAsia" w:ascii="宋体" w:hAnsi="宋体" w:cs="宋体"/>
                <w:b/>
                <w:bCs/>
                <w:color w:val="000000"/>
                <w:sz w:val="24"/>
                <w:szCs w:val="24"/>
              </w:rPr>
            </w:r>
            <w:r/>
          </w:p>
        </w:tc>
      </w:tr>
    </w:tbl>
    <w:p>
      <w:pPr>
        <w:pStyle w:val="848"/>
        <w:ind w:firstLine="480"/>
        <w:jc w:val="left"/>
        <w:spacing w:line="500" w:lineRule="exact"/>
        <w:rPr>
          <w:rFonts w:hint="eastAsia"/>
          <w:sz w:val="24"/>
          <w:szCs w:val="24"/>
        </w:rPr>
      </w:pPr>
      <w:r>
        <w:rPr>
          <w:rFonts w:hint="eastAsia"/>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80"/>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8"/>
        <w:jc w:val="left"/>
        <w:widowControl/>
        <w:rPr>
          <w:sz w:val="24"/>
          <w:szCs w:val="24"/>
        </w:rPr>
      </w:pPr>
      <w:r>
        <w:rPr>
          <w:sz w:val="24"/>
          <w:szCs w:val="24"/>
        </w:rPr>
      </w:r>
      <w:r/>
    </w:p>
    <w:p>
      <w:pPr>
        <w:pStyle w:val="849"/>
        <w:jc w:val="center"/>
        <w:spacing w:line="360" w:lineRule="auto"/>
        <w:rPr>
          <w:rFonts w:ascii="黑体" w:hAnsi="黑体" w:eastAsia="黑体"/>
          <w:b w:val="0"/>
        </w:rPr>
      </w:pPr>
      <w:r/>
      <w:bookmarkStart w:id="7" w:name="_Toc155796361"/>
      <w:r>
        <w:rPr>
          <w:rFonts w:hint="eastAsia" w:ascii="黑体" w:hAnsi="黑体" w:eastAsia="黑体"/>
          <w:b w:val="0"/>
        </w:rPr>
        <w:t xml:space="preserve">第六章  投标文件格式</w:t>
      </w:r>
      <w:bookmarkEnd w:id="7"/>
      <w:r>
        <w:rPr>
          <w:rFonts w:ascii="黑体" w:hAnsi="黑体" w:eastAsia="黑体"/>
          <w:b w:val="0"/>
        </w:rPr>
      </w:r>
      <w:r/>
    </w:p>
    <w:p>
      <w:pPr>
        <w:pStyle w:val="848"/>
        <w:jc w:val="left"/>
        <w:spacing w:line="500" w:lineRule="exact"/>
        <w:rPr>
          <w:sz w:val="24"/>
          <w:szCs w:val="24"/>
        </w:rPr>
      </w:pPr>
      <w:r>
        <w:rPr>
          <w:sz w:val="24"/>
          <w:szCs w:val="24"/>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rPr>
      </w:r>
      <w:r/>
    </w:p>
    <w:p>
      <w:pPr>
        <w:pStyle w:val="848"/>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4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8"/>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48"/>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48"/>
        <w:jc w:val="left"/>
        <w:spacing w:line="500" w:lineRule="exact"/>
        <w:rPr>
          <w:sz w:val="24"/>
          <w:szCs w:val="24"/>
        </w:rPr>
      </w:pPr>
      <w:r>
        <w:rPr>
          <w:sz w:val="24"/>
          <w:szCs w:val="24"/>
        </w:rPr>
      </w:r>
      <w:r/>
    </w:p>
    <w:p>
      <w:pPr>
        <w:pStyle w:val="848"/>
        <w:jc w:val="left"/>
        <w:spacing w:line="500" w:lineRule="exact"/>
        <w:rPr>
          <w:sz w:val="24"/>
          <w:szCs w:val="24"/>
        </w:rPr>
      </w:pPr>
      <w:r>
        <w:rPr>
          <w:sz w:val="24"/>
          <w:szCs w:val="24"/>
        </w:rPr>
      </w:r>
      <w:r/>
    </w:p>
    <w:p>
      <w:pPr>
        <w:pStyle w:val="848"/>
        <w:jc w:val="left"/>
        <w:widowControl/>
        <w:rPr>
          <w:sz w:val="24"/>
          <w:szCs w:val="24"/>
        </w:rPr>
      </w:pPr>
      <w:r>
        <w:rPr>
          <w:sz w:val="24"/>
          <w:szCs w:val="24"/>
        </w:rPr>
        <w:br w:type="page" w:clear="all"/>
      </w:r>
      <w:r>
        <w:rPr>
          <w:sz w:val="24"/>
          <w:szCs w:val="24"/>
        </w:rPr>
      </w:r>
      <w:r/>
    </w:p>
    <w:p>
      <w:pPr>
        <w:pStyle w:val="848"/>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48"/>
      </w:pPr>
      <w:r/>
      <w:r/>
    </w:p>
    <w:p>
      <w:pPr>
        <w:pStyle w:val="848"/>
      </w:pPr>
      <w:r/>
      <w:r/>
    </w:p>
    <w:p>
      <w:pPr>
        <w:pStyle w:val="848"/>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4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4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8"/>
      </w:pPr>
      <w:r/>
      <w:r/>
    </w:p>
    <w:p>
      <w:pPr>
        <w:pStyle w:val="848"/>
      </w:pPr>
      <w:r/>
      <w:r/>
    </w:p>
    <w:p>
      <w:pPr>
        <w:pStyle w:val="84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8"/>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cs="Times New Roman"/>
          <w:i/>
          <w:sz w:val="24"/>
          <w:szCs w:val="24"/>
          <w:u w:val="single"/>
          <w:lang w:eastAsia="zh-CN"/>
        </w:rPr>
        <w:t xml:space="preserve">连云港市市场监督管理局物业管理服务项目</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48"/>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8"/>
        <w:jc w:val="left"/>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4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48"/>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48"/>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cs="Times New Roman"/>
          <w:sz w:val="24"/>
          <w:szCs w:val="24"/>
          <w:u w:val="single"/>
          <w:lang w:eastAsia="zh-CN"/>
        </w:rPr>
        <w:t xml:space="preserve">连云港市市场监督管理局物业管理服务项目</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cs="Times New Roman"/>
          <w:sz w:val="24"/>
          <w:szCs w:val="24"/>
          <w:u w:val="none"/>
          <w:lang w:eastAsia="zh-CN"/>
        </w:rPr>
        <w:t xml:space="preserve">，</w:t>
      </w:r>
      <w:r>
        <w:rPr>
          <w:rFonts w:hint="eastAsia"/>
          <w:sz w:val="24"/>
          <w:szCs w:val="24"/>
        </w:rPr>
        <w:t xml:space="preserve">联系方式</w:t>
      </w:r>
      <w:r>
        <w:rPr>
          <w:rFonts w:hint="eastAsia"/>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cs="Times New Roman"/>
          <w:sz w:val="24"/>
          <w:szCs w:val="24"/>
          <w:u w:val="none"/>
          <w:lang w:eastAsia="zh-CN"/>
        </w:rPr>
        <w:t xml:space="preserve">，</w:t>
      </w:r>
      <w:r>
        <w:rPr>
          <w:rFonts w:hint="eastAsia"/>
          <w:sz w:val="24"/>
          <w:szCs w:val="24"/>
        </w:rPr>
        <w:t xml:space="preserve">联系方式</w:t>
      </w:r>
      <w:r>
        <w:rPr>
          <w:rFonts w:hint="eastAsia"/>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4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8"/>
      </w:pPr>
      <w:r/>
      <w:r/>
    </w:p>
    <w:p>
      <w:pPr>
        <w:pStyle w:val="848"/>
      </w:pPr>
      <w:r/>
      <w:r/>
    </w:p>
    <w:p>
      <w:pPr>
        <w:pStyle w:val="848"/>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48"/>
        <w:spacing w:line="200" w:lineRule="exact"/>
        <w:rPr>
          <w:rFonts w:ascii="宋体" w:hAnsi="宋体" w:eastAsia="宋体" w:cs="Times New Roman"/>
          <w:sz w:val="20"/>
          <w:szCs w:val="20"/>
        </w:rPr>
      </w:pPr>
      <w:r>
        <w:rPr>
          <w:rFonts w:ascii="宋体" w:hAnsi="宋体" w:eastAsia="宋体" w:cs="Times New Roman"/>
          <w:sz w:val="20"/>
          <w:szCs w:val="20"/>
        </w:rPr>
      </w:r>
      <w:r/>
    </w:p>
    <w:p>
      <w:pPr>
        <w:pStyle w:val="848"/>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4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48"/>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48"/>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8"/>
        <w:spacing w:line="360" w:lineRule="auto"/>
        <w:rPr>
          <w:rFonts w:hint="eastAsia" w:ascii="Calibri" w:hAnsi="Calibri" w:eastAsia="宋体" w:cs="Times New Roman"/>
          <w:sz w:val="24"/>
          <w:szCs w:val="24"/>
          <w:u w:val="single"/>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r>
      <w:r/>
    </w:p>
    <w:p>
      <w:pPr>
        <w:pStyle w:val="84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8"/>
        <w:spacing w:line="360" w:lineRule="auto"/>
        <w:rPr>
          <w:rFonts w:hint="eastAsia" w:ascii="Calibri" w:hAnsi="Calibri" w:eastAsia="宋体" w:cs="Times New Roman"/>
          <w:sz w:val="24"/>
          <w:szCs w:val="24"/>
          <w:u w:val="single"/>
        </w:rPr>
      </w:pPr>
      <w:r>
        <w:rPr>
          <w:rFonts w:hint="eastAsia" w:ascii="Calibri" w:hAnsi="Calibri" w:eastAsia="宋体" w:cs="Times New Roman"/>
          <w:sz w:val="24"/>
          <w:szCs w:val="24"/>
          <w:u w:val="single"/>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8"/>
      </w:pPr>
      <w:r/>
      <w:r/>
    </w:p>
    <w:p>
      <w:pPr>
        <w:pStyle w:val="848"/>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48"/>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48"/>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48"/>
      </w:pPr>
      <w:r/>
      <w:r/>
    </w:p>
    <w:p>
      <w:pPr>
        <w:pStyle w:val="848"/>
      </w:p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48"/>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cs="Times New Roman"/>
          <w:color w:val="000000"/>
          <w:sz w:val="24"/>
          <w:szCs w:val="24"/>
          <w:u w:val="single"/>
          <w:lang w:eastAsia="zh-CN"/>
        </w:rPr>
        <w:t xml:space="preserve">连云港市市场监督管理局物业管理服务项目</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4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4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48"/>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4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4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4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8"/>
      </w:pPr>
      <w:r/>
      <w:r/>
    </w:p>
    <w:p>
      <w:pPr>
        <w:pStyle w:val="848"/>
      </w:pPr>
      <w:r/>
      <w:r/>
    </w:p>
    <w:p>
      <w:pPr>
        <w:pStyle w:val="848"/>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48"/>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bCs/>
          <w:sz w:val="24"/>
          <w:szCs w:val="24"/>
        </w:rPr>
      </w:r>
      <w:r/>
    </w:p>
    <w:p>
      <w:pPr>
        <w:pStyle w:val="848"/>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48"/>
      </w:p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848"/>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w:t>
      </w:r>
      <w:r>
        <w:rPr>
          <w:rFonts w:hint="eastAsia" w:ascii="宋体" w:hAnsi="宋体" w:cs="Times New Roman"/>
          <w:color w:val="000000"/>
          <w:sz w:val="24"/>
          <w:szCs w:val="24"/>
          <w:u w:val="single"/>
          <w:lang w:eastAsia="zh-CN"/>
        </w:rPr>
        <w:t xml:space="preserve">连云港市市场监督管理局物业管理服务项目</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848"/>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ascii="Arial" w:hAnsi="Arial" w:eastAsia="宋体" w:cs="Arial"/>
          <w:i/>
          <w:iCs/>
          <w:sz w:val="36"/>
          <w:u w:val="single"/>
        </w:rPr>
      </w:r>
      <w:r/>
    </w:p>
    <w:p>
      <w:pPr>
        <w:pStyle w:val="848"/>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pStyle w:val="848"/>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pStyle w:val="848"/>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8"/>
        <w:jc w:val="left"/>
        <w:spacing w:line="360" w:lineRule="auto"/>
        <w:rPr>
          <w:rFonts w:ascii="宋体" w:hAnsi="宋体" w:eastAsia="宋体" w:cs="Times New Roman"/>
          <w:bCs/>
          <w:color w:val="000000"/>
          <w:sz w:val="24"/>
          <w:szCs w:val="24"/>
        </w:rPr>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      项目编号：      分包号：</w:t>
      </w:r>
      <w:r>
        <w:rPr>
          <w:rFonts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848"/>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产品、服务名称</w:t>
            </w: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分项单位</w:t>
            </w: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数量</w:t>
            </w: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单价</w:t>
            </w: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单项</w:t>
            </w:r>
            <w:r>
              <w:rPr>
                <w:rFonts w:ascii="宋体" w:hAnsi="宋体"/>
                <w:color w:val="000000"/>
                <w:sz w:val="24"/>
              </w:rPr>
            </w:r>
            <w:r/>
          </w:p>
          <w:p>
            <w:pPr>
              <w:pStyle w:val="848"/>
              <w:jc w:val="center"/>
              <w:spacing w:line="560" w:lineRule="exact"/>
              <w:rPr>
                <w:rFonts w:ascii="宋体" w:hAnsi="宋体"/>
                <w:color w:val="000000"/>
                <w:sz w:val="24"/>
              </w:rPr>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tcW w:w="959"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r>
        <w:trPr>
          <w:cantSplit/>
          <w:trHeight w:val="501"/>
        </w:trPr>
        <w:tc>
          <w:tcPr>
            <w:gridSpan w:val="5"/>
            <w:tcW w:w="6629" w:type="dxa"/>
            <w:vAlign w:val="center"/>
            <w:textDirection w:val="lrTb"/>
            <w:noWrap w:val="false"/>
          </w:tcPr>
          <w:p>
            <w:pPr>
              <w:pStyle w:val="848"/>
              <w:jc w:val="center"/>
              <w:spacing w:line="560" w:lineRule="exact"/>
              <w:rPr>
                <w:rFonts w:ascii="宋体" w:hAnsi="宋体"/>
                <w:color w:val="000000"/>
                <w:sz w:val="24"/>
              </w:rPr>
            </w:pPr>
            <w:r>
              <w:rPr>
                <w:rFonts w:hint="eastAsia" w:ascii="宋体" w:hAnsi="宋体"/>
                <w:color w:val="000000"/>
                <w:sz w:val="24"/>
              </w:rPr>
              <w:t xml:space="preserve">总计（元）</w:t>
            </w:r>
            <w:r>
              <w:rPr>
                <w:rFonts w:ascii="宋体" w:hAnsi="宋体"/>
                <w:color w:val="000000"/>
                <w:sz w:val="24"/>
              </w:rPr>
            </w:r>
            <w:r/>
          </w:p>
        </w:tc>
        <w:tc>
          <w:tcPr>
            <w:tcW w:w="2551" w:type="dxa"/>
            <w:vAlign w:val="center"/>
            <w:textDirection w:val="lrTb"/>
            <w:noWrap w:val="false"/>
          </w:tcPr>
          <w:p>
            <w:pPr>
              <w:pStyle w:val="848"/>
              <w:jc w:val="center"/>
              <w:spacing w:line="560" w:lineRule="exact"/>
              <w:rPr>
                <w:rFonts w:ascii="宋体" w:hAnsi="宋体"/>
                <w:color w:val="000000"/>
                <w:sz w:val="24"/>
              </w:rPr>
            </w:pPr>
            <w:r>
              <w:rPr>
                <w:rFonts w:ascii="宋体" w:hAnsi="宋体"/>
                <w:color w:val="000000"/>
                <w:sz w:val="24"/>
              </w:rPr>
            </w:r>
            <w:r/>
          </w:p>
        </w:tc>
      </w:tr>
    </w:tbl>
    <w:p>
      <w:pPr>
        <w:pStyle w:val="848"/>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4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4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48"/>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eastAsia="宋体" w:cs="Arial"/>
          <w:i/>
          <w:iCs/>
          <w:sz w:val="36"/>
          <w:u w:val="single"/>
        </w:rPr>
        <w:t xml:space="preserve">、技术要求响应及偏离表（分包号：**）</w:t>
      </w:r>
      <w:r>
        <w:rPr>
          <w:rFonts w:ascii="Arial" w:hAnsi="Arial" w:eastAsia="宋体" w:cs="Arial"/>
          <w:i/>
          <w:iCs/>
          <w:sz w:val="36"/>
          <w:u w:val="single"/>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8"/>
        <w:jc w:val="left"/>
        <w:spacing w:line="360" w:lineRule="auto"/>
        <w:rPr>
          <w:rFonts w:ascii="Arial" w:hAnsi="Arial" w:eastAsia="宋体" w:cs="Arial"/>
          <w:sz w:val="36"/>
        </w:rPr>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      项目编号：      分包号：</w:t>
      </w:r>
      <w:r>
        <w:rPr>
          <w:rFonts w:ascii="宋体" w:hAnsi="宋体" w:eastAsia="宋体" w:cs="Times New Roman"/>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bookmarkStart w:id="8" w:name="_Hlt26955054"/>
      <w:r/>
      <w:bookmarkEnd w:id="8"/>
      <w:r>
        <w:rPr>
          <w:rFonts w:hint="eastAsia" w:ascii="Arial" w:hAnsi="Arial" w:eastAsia="宋体"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eastAsia="宋体" w:cs="Arial"/>
          <w:i/>
          <w:iCs/>
          <w:sz w:val="36"/>
          <w:u w:val="single"/>
        </w:rPr>
        <w:t xml:space="preserve">、商务要求响应及偏离表（分包号：**）</w:t>
      </w:r>
      <w:r>
        <w:rPr>
          <w:rFonts w:ascii="Arial" w:hAnsi="Arial" w:eastAsia="宋体" w:cs="Arial"/>
          <w:i/>
          <w:iCs/>
          <w:sz w:val="36"/>
          <w:u w:val="single"/>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8"/>
        <w:jc w:val="left"/>
        <w:spacing w:line="360" w:lineRule="auto"/>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w:t>
      </w:r>
      <w:r>
        <w:rPr>
          <w:rFonts w:hint="eastAsia" w:ascii="宋体" w:hAnsi="宋体" w:eastAsia="宋体" w:cs="方正仿宋_GBK"/>
          <w:color w:val="000000"/>
          <w:sz w:val="24"/>
          <w:szCs w:val="24"/>
        </w:rPr>
        <w:t xml:space="preserve">      项目编号：      分包号：</w:t>
      </w:r>
      <w:r>
        <w:rPr>
          <w:rFonts w:ascii="宋体" w:hAnsi="宋体" w:eastAsia="宋体" w:cs="Times New Roman"/>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bookmarkStart w:id="9" w:name="_Hlt26671343"/>
            <w:r/>
            <w:bookmarkEnd w:id="9"/>
            <w:r/>
            <w:bookmarkStart w:id="10" w:name="_Hlt26580838"/>
            <w:r/>
            <w:bookmarkEnd w:id="10"/>
            <w:r/>
            <w:bookmarkStart w:id="11" w:name="_Hlt26955064"/>
            <w:r/>
            <w:bookmarkEnd w:id="11"/>
            <w:r/>
            <w:bookmarkStart w:id="12" w:name="_Hlt26955056"/>
            <w:r/>
            <w:bookmarkEnd w:id="12"/>
            <w:r/>
            <w:bookmarkStart w:id="13" w:name="_Hlt26782999"/>
            <w:r/>
            <w:bookmarkEnd w:id="13"/>
            <w:r/>
            <w:bookmarkStart w:id="14" w:name="_Hlt26671372"/>
            <w:r/>
            <w:bookmarkEnd w:id="14"/>
            <w:r/>
            <w:bookmarkStart w:id="15" w:name="_Hlt26609391"/>
            <w:r/>
            <w:bookmarkEnd w:id="15"/>
            <w:r/>
            <w:bookmarkStart w:id="16" w:name="_Hlt24879081"/>
            <w:r/>
            <w:bookmarkEnd w:id="16"/>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hint="eastAsia" w:ascii="Arial" w:hAnsi="Arial" w:eastAsia="宋体" w:cs="Arial"/>
          <w:iCs/>
          <w:sz w:val="36"/>
        </w:rPr>
      </w:pPr>
      <w:r>
        <w:rPr>
          <w:rFonts w:hint="eastAsia" w:ascii="Times New Roman" w:hAnsi="Times New Roman" w:eastAsia="宋体" w:cs="Times New Roman"/>
          <w:color w:val="000000"/>
          <w:sz w:val="24"/>
          <w:szCs w:val="24"/>
        </w:rPr>
        <w:t xml:space="preserve">日期：    年     月     日</w:t>
      </w:r>
      <w:bookmarkStart w:id="17" w:name="_格式2__法定代表人授权书"/>
      <w:r/>
      <w:bookmarkEnd w:id="17"/>
      <w:r/>
      <w:bookmarkStart w:id="18" w:name="_Hlt26955066"/>
      <w:r/>
      <w:bookmarkEnd w:id="18"/>
      <w:r/>
      <w:bookmarkStart w:id="19" w:name="_Hlt26609389"/>
      <w:r/>
      <w:bookmarkEnd w:id="19"/>
      <w:r/>
      <w:bookmarkStart w:id="20" w:name="_Hlt26671374"/>
      <w:r/>
      <w:bookmarkEnd w:id="20"/>
      <w:r>
        <w:rPr>
          <w:rFonts w:hint="eastAsia" w:ascii="Arial" w:hAnsi="Arial" w:eastAsia="宋体" w:cs="Arial"/>
          <w:iCs/>
          <w:sz w:val="36"/>
        </w:rPr>
      </w:r>
      <w:r/>
    </w:p>
    <w:p>
      <w:pPr>
        <w:pStyle w:val="84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cs="Arial"/>
          <w:iCs/>
          <w:sz w:val="36"/>
          <w:lang w:val="en-US" w:eastAsia="zh-CN"/>
        </w:rPr>
        <w:t xml:space="preserve">七</w:t>
      </w:r>
      <w:r>
        <w:rPr>
          <w:rFonts w:hint="eastAsia" w:ascii="Arial" w:hAnsi="Arial" w:eastAsia="宋体" w:cs="Arial"/>
          <w:iCs/>
          <w:sz w:val="36"/>
        </w:rPr>
        <w:t xml:space="preserve">、类似项目业绩一览表（分包号：**）</w:t>
      </w:r>
      <w:r>
        <w:rPr>
          <w:rFonts w:ascii="Arial" w:hAnsi="Arial" w:eastAsia="宋体" w:cs="Arial"/>
          <w:iCs/>
          <w:sz w:val="36"/>
        </w:rPr>
      </w:r>
      <w:r/>
    </w:p>
    <w:p>
      <w:pPr>
        <w:pStyle w:val="848"/>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8"/>
        <w:jc w:val="left"/>
        <w:spacing w:line="360" w:lineRule="auto"/>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w:t>
      </w:r>
      <w:r>
        <w:rPr>
          <w:rFonts w:hint="eastAsia" w:ascii="宋体" w:hAnsi="宋体" w:eastAsia="宋体" w:cs="方正仿宋_GBK"/>
          <w:color w:val="000000"/>
          <w:sz w:val="24"/>
          <w:szCs w:val="24"/>
        </w:rPr>
        <w:t xml:space="preserve">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hint="eastAsia" w:ascii="宋体" w:hAnsi="宋体" w:eastAsia="宋体" w:cs="Times New Roman"/>
                <w:color w:val="000000"/>
                <w:sz w:val="24"/>
                <w:szCs w:val="24"/>
                <w:lang w:eastAsia="zh-CN"/>
              </w:rPr>
              <w:suppressLineNumbers w:val="0"/>
            </w:pPr>
            <w:r>
              <w:rPr>
                <w:rFonts w:hint="eastAsia" w:ascii="宋体" w:hAnsi="宋体" w:cs="Times New Roman"/>
                <w:color w:val="000000"/>
                <w:sz w:val="24"/>
                <w:szCs w:val="24"/>
                <w:lang w:eastAsia="zh-CN"/>
              </w:rPr>
              <w:t xml:space="preserve">连云港市市场监督管理局物业管理服务项目</w:t>
            </w:r>
            <w:r>
              <w:rPr>
                <w:rFonts w:hint="eastAsia" w:ascii="宋体" w:hAnsi="宋体" w:eastAsia="宋体" w:cs="Times New Roman"/>
                <w:color w:val="000000"/>
                <w:sz w:val="24"/>
                <w:szCs w:val="24"/>
                <w:lang w:eastAsia="zh-CN"/>
              </w:rPr>
            </w:r>
            <w:r/>
          </w:p>
        </w:tc>
        <w:tc>
          <w:tcPr>
            <w:tcW w:w="1850"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cs="Arial"/>
          <w:iCs/>
          <w:sz w:val="36"/>
          <w:lang w:val="en-US" w:eastAsia="zh-CN"/>
        </w:rPr>
        <w:t xml:space="preserve">八</w:t>
      </w:r>
      <w:r>
        <w:rPr>
          <w:rFonts w:hint="eastAsia" w:ascii="Arial" w:hAnsi="Arial" w:eastAsia="宋体" w:cs="Arial"/>
          <w:iCs/>
          <w:sz w:val="36"/>
        </w:rPr>
        <w:t xml:space="preserve">、项目团队人员一览表（分包号：**）</w:t>
      </w:r>
      <w:r>
        <w:rPr>
          <w:rFonts w:ascii="Arial" w:hAnsi="Arial" w:eastAsia="宋体" w:cs="Arial"/>
          <w:iCs/>
          <w:sz w:val="36"/>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8"/>
        <w:jc w:val="left"/>
        <w:spacing w:line="360" w:lineRule="auto"/>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w:t>
      </w:r>
      <w:r>
        <w:rPr>
          <w:rFonts w:hint="eastAsia" w:ascii="宋体" w:hAnsi="宋体" w:eastAsia="宋体" w:cs="方正仿宋_GBK"/>
          <w:color w:val="000000"/>
          <w:sz w:val="24"/>
          <w:szCs w:val="24"/>
        </w:rPr>
        <w:t xml:space="preserve">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highlight w:val="yellow"/>
              </w:rPr>
              <w:suppressLineNumbers w:val="0"/>
            </w:pPr>
            <w:r>
              <w:rPr>
                <w:rFonts w:hint="eastAsia" w:ascii="宋体" w:hAnsi="宋体" w:eastAsia="宋体" w:cs="Times New Roman"/>
                <w:color w:val="000000"/>
                <w:sz w:val="24"/>
                <w:szCs w:val="24"/>
                <w:highlight w:val="yellow"/>
              </w:rPr>
              <w:t xml:space="preserve">学历</w:t>
            </w:r>
            <w:r>
              <w:rPr>
                <w:rFonts w:ascii="宋体" w:hAnsi="宋体" w:eastAsia="宋体" w:cs="Times New Roman"/>
                <w:color w:val="000000"/>
                <w:sz w:val="24"/>
                <w:szCs w:val="24"/>
                <w:highlight w:val="yellow"/>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highlight w:val="yellow"/>
              </w:rPr>
              <w:suppressLineNumbers w:val="0"/>
            </w:pPr>
            <w:r>
              <w:rPr>
                <w:rFonts w:hint="eastAsia" w:ascii="宋体" w:hAnsi="宋体" w:eastAsia="宋体" w:cs="Times New Roman"/>
                <w:color w:val="000000"/>
                <w:sz w:val="24"/>
                <w:szCs w:val="24"/>
                <w:highlight w:val="yellow"/>
              </w:rPr>
              <w:t xml:space="preserve">年龄</w:t>
            </w:r>
            <w:r>
              <w:rPr>
                <w:rFonts w:ascii="宋体" w:hAnsi="宋体" w:eastAsia="宋体" w:cs="Times New Roman"/>
                <w:color w:val="000000"/>
                <w:sz w:val="24"/>
                <w:szCs w:val="24"/>
                <w:highlight w:val="yellow"/>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jc w:val="left"/>
        <w:keepLines/>
        <w:keepNext/>
        <w:spacing w:before="360" w:after="200" w:line="360" w:lineRule="auto"/>
        <w:rPr>
          <w:rFonts w:ascii="Arial" w:hAnsi="Arial" w:eastAsia="宋体" w:cs="Arial"/>
          <w:i/>
          <w:sz w:val="36"/>
          <w:u w:val="single"/>
        </w:rPr>
        <w:outlineLvl w:val="1"/>
      </w:pPr>
      <w:r>
        <w:rPr>
          <w:rFonts w:hint="eastAsia" w:ascii="Arial" w:hAnsi="Arial" w:cs="Arial"/>
          <w:i/>
          <w:sz w:val="36"/>
          <w:u w:val="single"/>
          <w:lang w:val="en-US" w:eastAsia="zh-CN"/>
        </w:rPr>
        <w:t xml:space="preserve">十九</w:t>
      </w:r>
      <w:r>
        <w:rPr>
          <w:rFonts w:hint="eastAsia" w:ascii="Arial" w:hAnsi="Arial" w:eastAsia="宋体" w:cs="Arial"/>
          <w:i/>
          <w:sz w:val="36"/>
          <w:u w:val="single"/>
        </w:rPr>
        <w:t xml:space="preserve">、开标一览表</w:t>
      </w:r>
      <w:r>
        <w:rPr>
          <w:rFonts w:ascii="Arial" w:hAnsi="Arial" w:eastAsia="宋体" w:cs="Arial"/>
          <w:i/>
          <w:sz w:val="36"/>
          <w:u w:val="single"/>
        </w:rPr>
      </w:r>
      <w:r/>
    </w:p>
    <w:p>
      <w:pPr>
        <w:pStyle w:val="848"/>
        <w:jc w:val="left"/>
        <w:spacing w:line="360" w:lineRule="auto"/>
        <w:rPr>
          <w:rFonts w:ascii="Arial" w:hAnsi="Arial" w:eastAsia="宋体" w:cs="Arial"/>
          <w:color w:val="000000"/>
          <w:sz w:val="36"/>
        </w:rPr>
      </w:pPr>
      <w:r>
        <w:rPr>
          <w:rFonts w:hint="eastAsia" w:ascii="宋体" w:hAnsi="宋体" w:eastAsia="宋体" w:cs="方正仿宋_GBK"/>
          <w:color w:val="000000"/>
          <w:sz w:val="24"/>
          <w:szCs w:val="24"/>
        </w:rPr>
        <w:t xml:space="preserve">项目编号：      分包号：</w:t>
      </w:r>
      <w:r>
        <w:rPr>
          <w:rFonts w:ascii="宋体" w:hAnsi="宋体" w:eastAsia="宋体" w:cs="Times New Roman"/>
          <w:bCs/>
          <w:color w:val="000000"/>
          <w:sz w:val="24"/>
          <w:szCs w:val="24"/>
        </w:rPr>
        <w:t xml:space="preserve"> </w:t>
      </w:r>
      <w:r>
        <w:rPr>
          <w:rFonts w:ascii="Arial" w:hAnsi="Arial" w:eastAsia="宋体" w:cs="Arial"/>
          <w:color w:val="000000"/>
          <w:sz w:val="36"/>
        </w:rPr>
      </w:r>
      <w:r/>
    </w:p>
    <w:p>
      <w:pPr>
        <w:pStyle w:val="848"/>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货币单位：人民币元</w:t>
      </w:r>
      <w:r>
        <w:rPr>
          <w:rFonts w:ascii="Times New Roman" w:hAnsi="Times New Roman" w:eastAsia="宋体" w:cs="Times New Roman"/>
          <w:color w:val="000000"/>
          <w:sz w:val="24"/>
          <w:szCs w:val="24"/>
        </w:rPr>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hint="eastAsia" w:ascii="Times New Roman" w:hAnsi="Times New Roman" w:eastAsia="宋体" w:cs="Times New Roman"/>
                <w:color w:val="000000"/>
                <w:sz w:val="24"/>
                <w:szCs w:val="24"/>
                <w:lang w:eastAsia="zh-CN"/>
              </w:rPr>
              <w:suppressLineNumbers w:val="0"/>
            </w:pPr>
            <w:r>
              <w:rPr>
                <w:rFonts w:hint="eastAsia" w:ascii="宋体" w:hAnsi="宋体" w:cs="方正仿宋_GBK"/>
                <w:color w:val="000000"/>
                <w:sz w:val="24"/>
                <w:szCs w:val="24"/>
                <w:lang w:eastAsia="zh-CN"/>
              </w:rPr>
              <w:t xml:space="preserve">项目名称</w:t>
            </w:r>
            <w:r>
              <w:rPr>
                <w:rFonts w:hint="eastAsia" w:ascii="宋体" w:hAnsi="宋体" w:eastAsia="宋体" w:cs="方正仿宋_GBK"/>
                <w:color w:val="000000"/>
                <w:sz w:val="24"/>
                <w:szCs w:val="24"/>
              </w:rPr>
              <w:t xml:space="preserve">：</w:t>
            </w:r>
            <w:r>
              <w:rPr>
                <w:rFonts w:hint="eastAsia" w:ascii="Times New Roman" w:hAnsi="Times New Roman" w:eastAsia="宋体" w:cs="Times New Roman"/>
                <w:color w:val="000000"/>
                <w:sz w:val="24"/>
                <w:szCs w:val="24"/>
                <w:lang w:eastAsia="zh-CN"/>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项目内容</w:t>
            </w: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w:t>
            </w:r>
            <w:r>
              <w:rPr>
                <w:rFonts w:hint="eastAsia" w:ascii="Times New Roman" w:hAnsi="Times New Roman" w:eastAsia="宋体" w:cs="Times New Roman"/>
                <w:color w:val="000000"/>
                <w:sz w:val="24"/>
                <w:szCs w:val="24"/>
              </w:rPr>
              <w:t xml:space="preserve">（小写）</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详见投标文件</w:t>
            </w: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hint="eastAsia" w:ascii="Times New Roman" w:hAnsi="Times New Roman" w:eastAsia="宋体" w:cs="Times New Roman"/>
                <w:color w:val="000000"/>
                <w:sz w:val="24"/>
                <w:szCs w:val="24"/>
              </w:rPr>
              <w:t xml:space="preserve">元</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总价（大写）</w:t>
            </w:r>
            <w:r>
              <w:rPr>
                <w:rFonts w:ascii="Times New Roman" w:hAnsi="Times New Roman" w:eastAsia="宋体" w:cs="Times New Roman"/>
                <w:color w:val="000000"/>
                <w:sz w:val="24"/>
                <w:szCs w:val="24"/>
              </w:rPr>
            </w:r>
            <w:r/>
          </w:p>
        </w:tc>
        <w:tc>
          <w:tcPr>
            <w:gridSpan w:val="2"/>
            <w:tcW w:w="5682"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r>
    </w:tbl>
    <w:p>
      <w:pPr>
        <w:pStyle w:val="848"/>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投标人公章：</w:t>
      </w:r>
      <w:r>
        <w:rPr>
          <w:rFonts w:hint="eastAsia" w:ascii="Times New Roman" w:hAnsi="Times New Roman" w:eastAsia="宋体" w:cs="Times New Roman"/>
          <w:color w:val="000000"/>
          <w:sz w:val="24"/>
          <w:szCs w:val="24"/>
        </w:rPr>
        <w:t xml:space="preserve">             （电子签章）</w:t>
      </w:r>
      <w:r>
        <w:rPr>
          <w:rFonts w:ascii="Times New Roman" w:hAnsi="Times New Roman" w:eastAsia="宋体" w:cs="Times New Roman"/>
          <w:color w:val="000000"/>
          <w:sz w:val="24"/>
          <w:szCs w:val="24"/>
        </w:rPr>
      </w:r>
      <w:r/>
    </w:p>
    <w:p>
      <w:pPr>
        <w:pStyle w:val="848"/>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4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48"/>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48"/>
        <w:ind w:firstLine="480"/>
        <w:jc w:val="left"/>
        <w:spacing w:line="500" w:lineRule="exact"/>
        <w:widowControl/>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楷体_GB2312">
    <w:panose1 w:val="02010609060101010101"/>
  </w:font>
  <w:font w:name="MS Mincho">
    <w:panose1 w:val="02020603050405090304"/>
  </w:font>
  <w:font w:name="Courier New">
    <w:panose1 w:val="02070309020205020404"/>
  </w:font>
  <w:font w:name="黑体">
    <w:panose1 w:val="02010609060101010101"/>
  </w:font>
  <w:font w:name="仿宋_GB2312">
    <w:panose1 w:val="02010609060101010101"/>
  </w:font>
  <w:font w:name="方正仿宋_GBK">
    <w:panose1 w:val="020B0503020202020204"/>
  </w:font>
  <w:font w:name="Cambria">
    <w:panose1 w:val="0204050305040603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r/>
  </w:p>
  <w:p>
    <w:pPr>
      <w:pStyle w:val="8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37</w:t>
    </w:r>
    <w:r>
      <w:rPr>
        <w:lang w:val="zh-CN"/>
      </w:rPr>
      <w:fldChar w:fldCharType="end"/>
    </w:r>
    <w:r/>
  </w:p>
  <w:p>
    <w:pPr>
      <w:pStyle w:val="8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pStyle w:val="8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8"/>
    <w:next w:val="848"/>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8"/>
    <w:next w:val="848"/>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8"/>
    <w:next w:val="848"/>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8"/>
    <w:next w:val="84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8"/>
    <w:next w:val="84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8"/>
    <w:next w:val="848"/>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8"/>
    <w:next w:val="84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8"/>
    <w:next w:val="84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8"/>
    <w:next w:val="84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basedOn w:val="848"/>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8"/>
    <w:next w:val="848"/>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basedOn w:val="848"/>
    <w:next w:val="848"/>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basedOn w:val="848"/>
    <w:next w:val="848"/>
    <w:link w:val="695"/>
    <w:uiPriority w:val="29"/>
    <w:qFormat/>
    <w:pPr>
      <w:ind w:left="720" w:right="720"/>
    </w:pPr>
    <w:rPr>
      <w:i/>
    </w:rPr>
  </w:style>
  <w:style w:type="character" w:styleId="695">
    <w:name w:val="Quote Char"/>
    <w:link w:val="694"/>
    <w:uiPriority w:val="29"/>
    <w:rPr>
      <w:i/>
    </w:rPr>
  </w:style>
  <w:style w:type="paragraph" w:styleId="696">
    <w:name w:val="Intense Quote"/>
    <w:basedOn w:val="848"/>
    <w:next w:val="8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8"/>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basedOn w:val="848"/>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48"/>
    <w:link w:val="848"/>
    <w:qFormat/>
    <w:pPr>
      <w:jc w:val="both"/>
      <w:widowControl w:val="off"/>
    </w:pPr>
    <w:rPr>
      <w:rFonts w:ascii="Calibri" w:hAnsi="Calibri" w:eastAsia="宋体" w:cs="Times New Roman"/>
      <w:sz w:val="21"/>
      <w:szCs w:val="22"/>
      <w:lang w:val="en-US" w:eastAsia="zh-CN" w:bidi="ar-SA"/>
    </w:rPr>
  </w:style>
  <w:style w:type="paragraph" w:styleId="849">
    <w:name w:val="标题 1"/>
    <w:basedOn w:val="848"/>
    <w:next w:val="848"/>
    <w:link w:val="854"/>
    <w:uiPriority w:val="9"/>
    <w:qFormat/>
    <w:pPr>
      <w:keepLines/>
      <w:keepNext/>
      <w:spacing w:before="340" w:after="330" w:line="578" w:lineRule="auto"/>
      <w:outlineLvl w:val="0"/>
    </w:pPr>
    <w:rPr>
      <w:b/>
      <w:bCs/>
      <w:sz w:val="44"/>
      <w:szCs w:val="44"/>
    </w:rPr>
  </w:style>
  <w:style w:type="paragraph" w:styleId="850">
    <w:name w:val="标题 2"/>
    <w:basedOn w:val="848"/>
    <w:next w:val="848"/>
    <w:link w:val="855"/>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51">
    <w:name w:val="标题 3"/>
    <w:basedOn w:val="848"/>
    <w:next w:val="848"/>
    <w:link w:val="856"/>
    <w:uiPriority w:val="9"/>
    <w:unhideWhenUsed/>
    <w:qFormat/>
    <w:pPr>
      <w:keepLines/>
      <w:keepNext/>
      <w:spacing w:before="260" w:after="260" w:line="416" w:lineRule="auto"/>
      <w:outlineLvl w:val="2"/>
    </w:pPr>
    <w:rPr>
      <w:b/>
      <w:bCs/>
      <w:sz w:val="32"/>
      <w:szCs w:val="32"/>
    </w:rPr>
  </w:style>
  <w:style w:type="character" w:styleId="852">
    <w:name w:val="默认段落字体"/>
    <w:next w:val="852"/>
    <w:link w:val="848"/>
    <w:uiPriority w:val="1"/>
    <w:unhideWhenUsed/>
    <w:qFormat/>
  </w:style>
  <w:style w:type="table" w:styleId="853">
    <w:name w:val="普通表格"/>
    <w:next w:val="853"/>
    <w:link w:val="848"/>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character" w:styleId="854">
    <w:name w:val="标题 1 Char"/>
    <w:basedOn w:val="852"/>
    <w:next w:val="854"/>
    <w:link w:val="849"/>
    <w:uiPriority w:val="9"/>
    <w:qFormat/>
    <w:rPr>
      <w:b/>
      <w:bCs/>
      <w:sz w:val="44"/>
      <w:szCs w:val="44"/>
    </w:rPr>
  </w:style>
  <w:style w:type="character" w:styleId="855">
    <w:name w:val="标题 2 Char"/>
    <w:basedOn w:val="852"/>
    <w:next w:val="855"/>
    <w:link w:val="850"/>
    <w:uiPriority w:val="9"/>
    <w:qFormat/>
    <w:rPr>
      <w:rFonts w:ascii="Cambria" w:hAnsi="Cambria" w:eastAsia="宋体" w:cs="Times New Roman"/>
      <w:b/>
      <w:bCs/>
      <w:sz w:val="32"/>
      <w:szCs w:val="32"/>
    </w:rPr>
  </w:style>
  <w:style w:type="character" w:styleId="856">
    <w:name w:val="标题 3 Char"/>
    <w:basedOn w:val="852"/>
    <w:next w:val="856"/>
    <w:link w:val="851"/>
    <w:uiPriority w:val="9"/>
    <w:qFormat/>
    <w:rPr>
      <w:b/>
      <w:bCs/>
      <w:sz w:val="32"/>
      <w:szCs w:val="32"/>
    </w:rPr>
  </w:style>
  <w:style w:type="paragraph" w:styleId="857">
    <w:name w:val="文档结构图"/>
    <w:basedOn w:val="848"/>
    <w:next w:val="857"/>
    <w:link w:val="858"/>
    <w:uiPriority w:val="99"/>
    <w:unhideWhenUsed/>
    <w:qFormat/>
    <w:rPr>
      <w:rFonts w:ascii="宋体" w:eastAsia="宋体"/>
      <w:sz w:val="18"/>
      <w:szCs w:val="18"/>
    </w:rPr>
  </w:style>
  <w:style w:type="character" w:styleId="858">
    <w:name w:val="文档结构图 Char"/>
    <w:basedOn w:val="852"/>
    <w:next w:val="858"/>
    <w:link w:val="857"/>
    <w:uiPriority w:val="99"/>
    <w:semiHidden/>
    <w:qFormat/>
    <w:rPr>
      <w:rFonts w:ascii="宋体" w:eastAsia="宋体"/>
      <w:sz w:val="18"/>
      <w:szCs w:val="18"/>
    </w:rPr>
  </w:style>
  <w:style w:type="paragraph" w:styleId="859">
    <w:name w:val="批注文字"/>
    <w:basedOn w:val="848"/>
    <w:next w:val="859"/>
    <w:link w:val="860"/>
    <w:qFormat/>
    <w:pPr>
      <w:ind w:firstLine="922"/>
      <w:jc w:val="left"/>
      <w:spacing w:line="360" w:lineRule="auto"/>
    </w:pPr>
    <w:rPr>
      <w:rFonts w:ascii="Times New Roman" w:hAnsi="Times New Roman" w:eastAsia="宋体" w:cs="Times New Roman"/>
      <w:szCs w:val="24"/>
    </w:rPr>
  </w:style>
  <w:style w:type="character" w:styleId="860">
    <w:name w:val="批注文字 Char"/>
    <w:basedOn w:val="852"/>
    <w:next w:val="860"/>
    <w:link w:val="859"/>
    <w:qFormat/>
    <w:rPr>
      <w:rFonts w:ascii="Times New Roman" w:hAnsi="Times New Roman" w:eastAsia="宋体" w:cs="Times New Roman"/>
      <w:szCs w:val="24"/>
    </w:rPr>
  </w:style>
  <w:style w:type="paragraph" w:styleId="861">
    <w:name w:val="正文文本缩进"/>
    <w:basedOn w:val="848"/>
    <w:next w:val="861"/>
    <w:link w:val="848"/>
    <w:qFormat/>
    <w:pPr>
      <w:ind w:firstLine="600"/>
    </w:pPr>
    <w:rPr>
      <w:rFonts w:eastAsia="仿宋_GB2312"/>
      <w:sz w:val="30"/>
      <w:szCs w:val="30"/>
    </w:rPr>
  </w:style>
  <w:style w:type="paragraph" w:styleId="862">
    <w:name w:val="纯文本"/>
    <w:basedOn w:val="848"/>
    <w:next w:val="862"/>
    <w:link w:val="863"/>
    <w:qFormat/>
    <w:rPr>
      <w:rFonts w:ascii="宋体" w:hAnsi="Courier New" w:eastAsia="宋体" w:cs="Times New Roman"/>
      <w:szCs w:val="20"/>
    </w:rPr>
  </w:style>
  <w:style w:type="character" w:styleId="863">
    <w:name w:val="纯文本 Char"/>
    <w:basedOn w:val="852"/>
    <w:next w:val="863"/>
    <w:link w:val="862"/>
    <w:qFormat/>
    <w:rPr>
      <w:rFonts w:ascii="宋体" w:hAnsi="Courier New" w:eastAsia="宋体" w:cs="Times New Roman"/>
      <w:szCs w:val="20"/>
    </w:rPr>
  </w:style>
  <w:style w:type="paragraph" w:styleId="864">
    <w:name w:val="日期"/>
    <w:basedOn w:val="848"/>
    <w:next w:val="848"/>
    <w:link w:val="865"/>
    <w:uiPriority w:val="99"/>
    <w:unhideWhenUsed/>
    <w:qFormat/>
    <w:pPr>
      <w:ind w:left="100"/>
    </w:pPr>
  </w:style>
  <w:style w:type="character" w:styleId="865">
    <w:name w:val="日期 Char"/>
    <w:basedOn w:val="852"/>
    <w:next w:val="865"/>
    <w:link w:val="864"/>
    <w:uiPriority w:val="99"/>
    <w:semiHidden/>
    <w:qFormat/>
  </w:style>
  <w:style w:type="paragraph" w:styleId="866">
    <w:name w:val="正文文本缩进 2"/>
    <w:basedOn w:val="848"/>
    <w:next w:val="866"/>
    <w:link w:val="848"/>
    <w:qFormat/>
    <w:pPr>
      <w:ind w:firstLine="420"/>
    </w:pPr>
    <w:rPr>
      <w:rFonts w:ascii="宋体"/>
      <w:color w:val="000000"/>
      <w:sz w:val="24"/>
    </w:rPr>
  </w:style>
  <w:style w:type="paragraph" w:styleId="867">
    <w:name w:val="批注框文本"/>
    <w:basedOn w:val="848"/>
    <w:next w:val="867"/>
    <w:link w:val="868"/>
    <w:uiPriority w:val="99"/>
    <w:unhideWhenUsed/>
    <w:qFormat/>
    <w:rPr>
      <w:sz w:val="18"/>
      <w:szCs w:val="18"/>
    </w:rPr>
  </w:style>
  <w:style w:type="character" w:styleId="868">
    <w:name w:val="批注框文本 Char"/>
    <w:basedOn w:val="852"/>
    <w:next w:val="868"/>
    <w:link w:val="867"/>
    <w:uiPriority w:val="99"/>
    <w:semiHidden/>
    <w:qFormat/>
    <w:rPr>
      <w:sz w:val="18"/>
      <w:szCs w:val="18"/>
    </w:rPr>
  </w:style>
  <w:style w:type="paragraph" w:styleId="869">
    <w:name w:val="页脚"/>
    <w:basedOn w:val="848"/>
    <w:next w:val="869"/>
    <w:link w:val="870"/>
    <w:uiPriority w:val="99"/>
    <w:unhideWhenUsed/>
    <w:qFormat/>
    <w:pPr>
      <w:jc w:val="left"/>
      <w:tabs>
        <w:tab w:val="center" w:pos="4153" w:leader="none"/>
        <w:tab w:val="right" w:pos="8306" w:leader="none"/>
      </w:tabs>
    </w:pPr>
    <w:rPr>
      <w:sz w:val="18"/>
      <w:szCs w:val="18"/>
    </w:rPr>
  </w:style>
  <w:style w:type="character" w:styleId="870">
    <w:name w:val="页脚 Char"/>
    <w:basedOn w:val="852"/>
    <w:next w:val="870"/>
    <w:link w:val="869"/>
    <w:uiPriority w:val="99"/>
    <w:qFormat/>
    <w:rPr>
      <w:sz w:val="18"/>
      <w:szCs w:val="18"/>
    </w:rPr>
  </w:style>
  <w:style w:type="paragraph" w:styleId="871">
    <w:name w:val="页眉"/>
    <w:basedOn w:val="848"/>
    <w:next w:val="871"/>
    <w:link w:val="8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2">
    <w:name w:val="页眉 Char"/>
    <w:basedOn w:val="852"/>
    <w:next w:val="872"/>
    <w:link w:val="871"/>
    <w:uiPriority w:val="99"/>
    <w:semiHidden/>
    <w:qFormat/>
    <w:rPr>
      <w:sz w:val="18"/>
      <w:szCs w:val="18"/>
    </w:rPr>
  </w:style>
  <w:style w:type="paragraph" w:styleId="873">
    <w:name w:val="目录 1"/>
    <w:basedOn w:val="848"/>
    <w:next w:val="848"/>
    <w:link w:val="848"/>
    <w:uiPriority w:val="39"/>
    <w:unhideWhenUsed/>
    <w:qFormat/>
  </w:style>
  <w:style w:type="paragraph" w:styleId="874">
    <w:name w:val="普通(网站)"/>
    <w:basedOn w:val="848"/>
    <w:next w:val="874"/>
    <w:link w:val="848"/>
    <w:uiPriority w:val="99"/>
    <w:unhideWhenUsed/>
    <w:qFormat/>
    <w:pPr>
      <w:ind w:left="0" w:right="0"/>
      <w:jc w:val="left"/>
      <w:spacing w:before="100" w:beforeAutospacing="1" w:after="100" w:afterAutospacing="1"/>
    </w:pPr>
    <w:rPr>
      <w:sz w:val="24"/>
      <w:lang w:val="en-US" w:eastAsia="zh-CN" w:bidi="ar"/>
    </w:rPr>
  </w:style>
  <w:style w:type="table" w:styleId="875">
    <w:name w:val="网格型"/>
    <w:basedOn w:val="853"/>
    <w:next w:val="875"/>
    <w:link w:val="848"/>
    <w:uiPriority w:val="59"/>
    <w:qFormat/>
    <w:tblPr/>
  </w:style>
  <w:style w:type="character" w:styleId="876">
    <w:name w:val="要点"/>
    <w:basedOn w:val="852"/>
    <w:next w:val="876"/>
    <w:link w:val="848"/>
    <w:uiPriority w:val="22"/>
    <w:qFormat/>
    <w:rPr>
      <w:b/>
    </w:rPr>
  </w:style>
  <w:style w:type="character" w:styleId="877">
    <w:name w:val="强调"/>
    <w:next w:val="877"/>
    <w:link w:val="848"/>
    <w:qFormat/>
    <w:rPr>
      <w:i/>
    </w:rPr>
  </w:style>
  <w:style w:type="character" w:styleId="878">
    <w:name w:val="超链接"/>
    <w:next w:val="878"/>
    <w:link w:val="848"/>
    <w:uiPriority w:val="99"/>
    <w:qFormat/>
    <w:rPr>
      <w:color w:val="0000ff"/>
      <w:u w:val="none"/>
    </w:rPr>
  </w:style>
  <w:style w:type="character" w:styleId="879">
    <w:name w:val="批注引用"/>
    <w:next w:val="879"/>
    <w:link w:val="848"/>
    <w:qFormat/>
    <w:rPr>
      <w:sz w:val="21"/>
      <w:szCs w:val="21"/>
    </w:rPr>
  </w:style>
  <w:style w:type="paragraph" w:styleId="880">
    <w:name w:val="Default"/>
    <w:next w:val="880"/>
    <w:link w:val="881"/>
    <w:uiPriority w:val="99"/>
    <w:qFormat/>
    <w:pPr>
      <w:widowControl w:val="off"/>
    </w:pPr>
    <w:rPr>
      <w:rFonts w:ascii="MS Mincho" w:hAnsi="Calibri" w:eastAsia="宋体" w:cs="Times New Roman"/>
      <w:color w:val="000000"/>
      <w:sz w:val="21"/>
      <w:szCs w:val="24"/>
      <w:lang w:val="en-US" w:eastAsia="zh-CN" w:bidi="ar-SA"/>
    </w:rPr>
  </w:style>
  <w:style w:type="character" w:styleId="881">
    <w:name w:val="Default Char"/>
    <w:next w:val="881"/>
    <w:link w:val="880"/>
    <w:uiPriority w:val="99"/>
    <w:qFormat/>
    <w:rPr>
      <w:rFonts w:ascii="MS Mincho" w:hAnsi="Calibri" w:eastAsia="宋体" w:cs="Times New Roman"/>
      <w:color w:val="000000"/>
      <w:szCs w:val="24"/>
    </w:rPr>
  </w:style>
  <w:style w:type="character" w:styleId="882">
    <w:name w:val="font51"/>
    <w:next w:val="882"/>
    <w:link w:val="848"/>
    <w:qFormat/>
    <w:rPr>
      <w:rFonts w:ascii="Calibri" w:hAnsi="Calibri" w:eastAsia="宋体" w:cs="Times New Roman"/>
      <w:sz w:val="21"/>
      <w:szCs w:val="22"/>
      <w:lang w:val="en-US" w:eastAsia="zh-CN" w:bidi="ar-SA"/>
    </w:rPr>
  </w:style>
  <w:style w:type="paragraph" w:styleId="883">
    <w:name w:val="正文首行缩进11"/>
    <w:basedOn w:val="884"/>
    <w:next w:val="883"/>
    <w:link w:val="848"/>
    <w:qFormat/>
    <w:pPr>
      <w:ind w:firstLine="200"/>
      <w:spacing w:line="360" w:lineRule="auto"/>
    </w:pPr>
    <w:rPr>
      <w:rFonts w:ascii="仿宋_GB2312" w:hAnsi="Times New Roman" w:eastAsia="仿宋_GB2312"/>
      <w:sz w:val="30"/>
      <w:szCs w:val="30"/>
    </w:rPr>
  </w:style>
  <w:style w:type="paragraph" w:styleId="884">
    <w:name w:val="正文文本11"/>
    <w:basedOn w:val="848"/>
    <w:next w:val="848"/>
    <w:link w:val="848"/>
    <w:qFormat/>
    <w:rPr>
      <w:rFonts w:ascii="楷体_GB2312" w:hAnsi="Arial" w:eastAsia="楷体_GB2312"/>
      <w:sz w:val="28"/>
      <w:szCs w:val="28"/>
      <w:lang w:eastAsia="en-US"/>
    </w:rPr>
  </w:style>
  <w:style w:type="character" w:styleId="885">
    <w:name w:val="font101"/>
    <w:basedOn w:val="852"/>
    <w:next w:val="885"/>
    <w:link w:val="848"/>
    <w:qFormat/>
    <w:rPr>
      <w:rFonts w:hint="eastAsia" w:ascii="宋体" w:hAnsi="宋体" w:eastAsia="宋体" w:cs="宋体"/>
      <w:color w:val="000000"/>
      <w:sz w:val="20"/>
      <w:szCs w:val="20"/>
      <w:u w:val="none"/>
    </w:rPr>
  </w:style>
  <w:style w:type="paragraph" w:styleId="886">
    <w:name w:val="封面标准名称"/>
    <w:next w:val="886"/>
    <w:link w:val="848"/>
    <w:uiPriority w:val="99"/>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character" w:styleId="887" w:default="1">
    <w:name w:val="Default Paragraph Font"/>
    <w:uiPriority w:val="1"/>
    <w:semiHidden/>
    <w:unhideWhenUsed/>
  </w:style>
  <w:style w:type="numbering" w:styleId="888" w:default="1">
    <w:name w:val="No List"/>
    <w:uiPriority w:val="99"/>
    <w:semiHidden/>
    <w:unhideWhenUsed/>
  </w:style>
  <w:style w:type="table" w:styleId="8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12</cp:revision>
  <dcterms:created xsi:type="dcterms:W3CDTF">2024-08-14T05:18:00Z</dcterms:created>
  <dcterms:modified xsi:type="dcterms:W3CDTF">2026-05-19T08:30:58Z</dcterms:modified>
  <cp:category>“苏采云”公开</cp:category>
</cp:coreProperties>
</file>